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FC71" w14:textId="77777777" w:rsidR="00F31B6F" w:rsidRPr="001F080E" w:rsidRDefault="00F31B6F" w:rsidP="00F31B6F">
      <w:pPr>
        <w:pStyle w:val="RozporzdzenieumowaZnak"/>
        <w:widowControl w:val="0"/>
        <w:spacing w:before="0"/>
      </w:pPr>
      <w:bookmarkStart w:id="0" w:name="_GoBack"/>
      <w:bookmarkEnd w:id="0"/>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B4D59E7"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D72725">
        <w:rPr>
          <w:rFonts w:ascii="Times New Roman" w:eastAsia="Times New Roman" w:hAnsi="Times New Roman"/>
          <w:sz w:val="24"/>
          <w:szCs w:val="24"/>
          <w:lang w:eastAsia="pl-PL"/>
        </w:rPr>
        <w:t xml:space="preserve"> i 935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 xml:space="preserve">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 xml:space="preserve">z </w:t>
      </w:r>
      <w:proofErr w:type="spellStart"/>
      <w:r w:rsidR="00AF2E7B">
        <w:t>późn</w:t>
      </w:r>
      <w:proofErr w:type="spellEnd"/>
      <w:r w:rsidR="00AF2E7B">
        <w:t>.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777777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2B255742" w14:textId="77777777"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14:paraId="529159DD" w14:textId="77777777" w:rsidR="00F31B6F" w:rsidRPr="001F080E" w:rsidRDefault="00EE418D" w:rsidP="009D11AE">
      <w:pPr>
        <w:pStyle w:val="Umowa"/>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7777777"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1F080E">
        <w:rPr>
          <w:rFonts w:eastAsia="Calibri"/>
          <w:lang w:eastAsia="en-US"/>
        </w:rPr>
        <w:t>)</w:t>
      </w:r>
      <w:r w:rsidR="002D4B8B" w:rsidRPr="001F080E">
        <w:rPr>
          <w:rFonts w:eastAsia="Calibri"/>
          <w:lang w:eastAsia="en-US"/>
        </w:rPr>
        <w:t xml:space="preserve"> </w:t>
      </w:r>
      <w:r w:rsidRPr="001F080E">
        <w:rPr>
          <w:rFonts w:eastAsia="Calibri"/>
        </w:rPr>
        <w:t xml:space="preserve">o wspólnej </w:t>
      </w:r>
      <w:r w:rsidRPr="001F080E">
        <w:rPr>
          <w:rFonts w:eastAsia="Calibri"/>
        </w:rPr>
        <w:lastRenderedPageBreak/>
        <w:t>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77777777" w:rsidR="00F31B6F" w:rsidRPr="001F080E"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D6D51">
        <w:rPr>
          <w:rFonts w:eastAsia="Calibri"/>
          <w:lang w:eastAsia="en-US"/>
        </w:rPr>
        <w:t>)</w:t>
      </w:r>
      <w:r w:rsidRPr="006D6D51">
        <w:t>,</w:t>
      </w:r>
      <w:r w:rsidRPr="001F080E">
        <w:t xml:space="preserve"> umowie oraz przepisach odrębnych; </w:t>
      </w:r>
    </w:p>
    <w:p w14:paraId="26D9636D" w14:textId="77777777" w:rsidR="00F31B6F" w:rsidRPr="001F080E" w:rsidRDefault="00F31B6F" w:rsidP="009D11AE">
      <w:pPr>
        <w:pStyle w:val="Umowa"/>
        <w:ind w:left="426" w:hanging="426"/>
      </w:pPr>
      <w:r w:rsidRPr="001F080E">
        <w:t xml:space="preserve">porozumienie </w:t>
      </w:r>
      <w:r w:rsidR="00A13F39">
        <w:sym w:font="Symbol" w:char="F02D"/>
      </w:r>
      <w:r w:rsidRPr="001F080E">
        <w:t xml:space="preserve"> </w:t>
      </w:r>
      <w:proofErr w:type="spellStart"/>
      <w:r w:rsidRPr="001F080E">
        <w:t>porozumienie</w:t>
      </w:r>
      <w:proofErr w:type="spellEnd"/>
      <w:r w:rsidRPr="001F080E">
        <w:t xml:space="preserve">, </w:t>
      </w:r>
      <w:r w:rsidRPr="001F080E">
        <w:rPr>
          <w:rFonts w:eastAsia="Calibri"/>
        </w:rPr>
        <w:t xml:space="preserve">o którym mowa w § 10 </w:t>
      </w:r>
      <w:r w:rsidRPr="001F080E">
        <w:t xml:space="preserve">rozporządzenia Ministra Rolnictwa i Rozwoju Wsi </w:t>
      </w:r>
      <w:r w:rsidRPr="001F080E">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1F080E">
        <w:rPr>
          <w:rFonts w:eastAsia="Calibri"/>
        </w:rPr>
        <w:t>) 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7CC80997" w14:textId="77777777"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96CD0">
        <w:t xml:space="preserve"> oraz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77777777" w:rsidR="00F31B6F" w:rsidRPr="001F080E"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proofErr w:type="spellStart"/>
      <w:r w:rsidRPr="001F080E">
        <w:t>rozporządzenie</w:t>
      </w:r>
      <w:proofErr w:type="spellEnd"/>
      <w:r w:rsidRPr="001F080E">
        <w:t xml:space="preserv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6D6D51">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14:paraId="09D30953" w14:textId="77777777" w:rsidR="00F31B6F" w:rsidRPr="001F080E" w:rsidRDefault="00F31B6F" w:rsidP="009D11AE">
      <w:pPr>
        <w:pStyle w:val="Umowa"/>
        <w:ind w:left="426" w:hanging="426"/>
        <w:rPr>
          <w:color w:val="000000"/>
        </w:rPr>
      </w:pPr>
      <w:r w:rsidRPr="001F080E">
        <w:rPr>
          <w:color w:val="000000"/>
        </w:rPr>
        <w:lastRenderedPageBreak/>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00197200" w14:textId="77777777" w:rsidR="00F31B6F" w:rsidRPr="001F080E" w:rsidRDefault="00F31B6F" w:rsidP="009D11AE">
      <w:pPr>
        <w:pStyle w:val="Umowa"/>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14:paraId="6B3709FE" w14:textId="77777777" w:rsidR="00F31B6F" w:rsidRPr="001F080E" w:rsidRDefault="00F31B6F" w:rsidP="009D11AE">
      <w:pPr>
        <w:pStyle w:val="Umowa"/>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14:paraId="3987449E" w14:textId="77777777" w:rsidR="00F31B6F" w:rsidRPr="001F080E" w:rsidRDefault="00F31B6F" w:rsidP="009D11AE">
      <w:pPr>
        <w:pStyle w:val="Umowa"/>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 xml:space="preserve">i uchylające rozporządzenie Rady (WE) nr 1698/2005 (Dz. Urz. UE L 347 z 20.12.2013, str. 487, z </w:t>
      </w:r>
      <w:proofErr w:type="spellStart"/>
      <w:r w:rsidRPr="001F080E">
        <w:t>późn</w:t>
      </w:r>
      <w:proofErr w:type="spellEnd"/>
      <w:r w:rsidRPr="001F080E">
        <w:t>. zm.);</w:t>
      </w:r>
    </w:p>
    <w:p w14:paraId="29659278" w14:textId="77777777" w:rsidR="00F31B6F" w:rsidRDefault="00F31B6F" w:rsidP="009D11AE">
      <w:pPr>
        <w:pStyle w:val="Umowa"/>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77777777"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 i 935</w:t>
      </w:r>
      <w:r w:rsidR="00B76591" w:rsidRPr="00A82CB2">
        <w:t>)</w:t>
      </w:r>
      <w:r w:rsidRPr="00A82CB2">
        <w:t>;</w:t>
      </w:r>
    </w:p>
    <w:p w14:paraId="1A90D702" w14:textId="77777777" w:rsidR="00F31B6F" w:rsidRPr="008B6B28" w:rsidRDefault="00F31B6F" w:rsidP="009D11AE">
      <w:pPr>
        <w:pStyle w:val="Umowa"/>
        <w:ind w:left="426" w:hanging="426"/>
      </w:pPr>
      <w:r w:rsidRPr="001F080E">
        <w:t xml:space="preserve">ustawa o finansach publicznych – ustawę z dnia 27 sierpnia 2009 r. o finansach </w:t>
      </w:r>
      <w:r w:rsidRPr="001F080E">
        <w:lastRenderedPageBreak/>
        <w:t>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 xml:space="preserve">z </w:t>
      </w:r>
      <w:proofErr w:type="spellStart"/>
      <w:r w:rsidR="00996CD0" w:rsidRPr="008B6B28">
        <w:t>późn</w:t>
      </w:r>
      <w:proofErr w:type="spellEnd"/>
      <w:r w:rsidR="00996CD0" w:rsidRPr="008B6B28">
        <w:t>. zm</w:t>
      </w:r>
      <w:r w:rsidR="00D14CF3">
        <w:t>.</w:t>
      </w:r>
      <w:r w:rsidRPr="008B6B28">
        <w:t>);</w:t>
      </w:r>
    </w:p>
    <w:p w14:paraId="41953162" w14:textId="77777777"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AB0714" w:rsidRPr="00800AB7">
        <w:t xml:space="preserve"> i 1237</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 xml:space="preserve">z </w:t>
      </w:r>
      <w:proofErr w:type="spellStart"/>
      <w:r w:rsidR="00AF2E7B">
        <w:t>późn</w:t>
      </w:r>
      <w:proofErr w:type="spellEnd"/>
      <w:r w:rsidR="00AF2E7B">
        <w:t>. zm.</w:t>
      </w:r>
      <w:r w:rsidRPr="004E2460">
        <w:rPr>
          <w:rStyle w:val="h2"/>
        </w:rPr>
        <w:t>);</w:t>
      </w:r>
    </w:p>
    <w:p w14:paraId="3A32BC57" w14:textId="7777777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14:paraId="47701FA2" w14:textId="77777777" w:rsidR="00F31B6F" w:rsidRPr="00667A4F" w:rsidRDefault="00F31B6F" w:rsidP="009D11AE">
      <w:pPr>
        <w:pStyle w:val="Umowa"/>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t>z 2015 r. poz. 2164</w:t>
      </w:r>
      <w:r w:rsidR="00B615A9" w:rsidRPr="00667A4F">
        <w:t xml:space="preserve">, z </w:t>
      </w:r>
      <w:proofErr w:type="spellStart"/>
      <w:r w:rsidR="00B615A9" w:rsidRPr="00667A4F">
        <w:t>późn</w:t>
      </w:r>
      <w:proofErr w:type="spellEnd"/>
      <w:r w:rsidR="00B615A9" w:rsidRPr="00667A4F">
        <w:t>. zm.</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C46E5D" w14:textId="77777777" w:rsidR="00F31B6F" w:rsidRPr="00777ACA" w:rsidRDefault="00F31B6F" w:rsidP="009F20EB">
      <w:pPr>
        <w:pStyle w:val="Ustp"/>
        <w:keepLines w:val="0"/>
        <w:widowControl w:val="0"/>
        <w:spacing w:before="0"/>
        <w:rPr>
          <w:b/>
          <w:sz w:val="22"/>
          <w:szCs w:val="22"/>
        </w:rPr>
      </w:pPr>
      <w:r w:rsidRPr="001F080E">
        <w:t xml:space="preserve"> </w:t>
      </w:r>
    </w:p>
    <w:p w14:paraId="71CA9091" w14:textId="77777777" w:rsidR="00777ACA" w:rsidRDefault="00777ACA" w:rsidP="00F31B6F">
      <w:pPr>
        <w:widowControl w:val="0"/>
        <w:jc w:val="center"/>
        <w:rPr>
          <w:rFonts w:ascii="Times New Roman" w:hAnsi="Times New Roman"/>
          <w:b/>
          <w:sz w:val="24"/>
          <w:szCs w:val="24"/>
        </w:rPr>
      </w:pPr>
    </w:p>
    <w:p w14:paraId="03190004" w14:textId="77777777" w:rsidR="00777ACA" w:rsidRDefault="00777ACA" w:rsidP="00F31B6F">
      <w:pPr>
        <w:widowControl w:val="0"/>
        <w:jc w:val="center"/>
        <w:rPr>
          <w:rFonts w:ascii="Times New Roman" w:hAnsi="Times New Roman"/>
          <w:b/>
          <w:sz w:val="24"/>
          <w:szCs w:val="24"/>
        </w:rPr>
      </w:pPr>
    </w:p>
    <w:p w14:paraId="71225E4F" w14:textId="77777777" w:rsidR="00777ACA" w:rsidRDefault="00777ACA" w:rsidP="00F31B6F">
      <w:pPr>
        <w:widowControl w:val="0"/>
        <w:jc w:val="center"/>
        <w:rPr>
          <w:rFonts w:ascii="Times New Roman" w:hAnsi="Times New Roman"/>
          <w:b/>
          <w:sz w:val="24"/>
          <w:szCs w:val="24"/>
        </w:rPr>
      </w:pPr>
    </w:p>
    <w:p w14:paraId="4E88FA22"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7FA1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29CCE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EA2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8AA4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F9F94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DDFB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455C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1A9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DE6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14:paraId="6CBB9FB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EAF83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541FE0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FBAF9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A34CD6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328CB28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AAAA895"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01242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78A674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3A9AE7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F960B1B"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4BE18C93"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46B96E1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C0671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3A4043F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4E7CF7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2B3C85B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CF0496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DAC2D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5B7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CEE5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5C0DD0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EBD8F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EA1CA5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3C2EE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7EB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0D6B5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DB5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71E409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084D38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DB1B8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FA4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DA01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77400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848EBA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6208D0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B40A4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7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BA07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D47504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3E0120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3357719"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CE3FF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05F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AF4B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0DB95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30CF59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47F34BC"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6AF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975E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73CD2B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211863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FBF30A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24B951AE"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2E2FC4"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4F16F6C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3F06DC88"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054720E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14C5188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84BB7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09699"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36EA33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B574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40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082E6C1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F64E3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3F24020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F1B78E"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78D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5AA8BA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BCD53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4CA4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C58564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6C7A5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1BA8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BEA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56E5D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7BBFC0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C1C9E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FE1453C"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9D3A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8DA90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DAB3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832E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506FE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D47F1E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29EC9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366E0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D782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5E6996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A97D15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80319A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7A3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401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5EF7CF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F9AA61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AE2925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146F6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7E01E2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59FD492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64EC63A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BB84C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854BE4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614977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F046D4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492DDE4"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F2435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4EA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485C6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0D435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CDE3B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AF7063B"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615721A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B416B5" w14:textId="77777777"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D7F95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698470E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ECAEB5"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84CD557"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F3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29FCF9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9A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C7805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68D8AB"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052A20C"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A12D7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05922C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77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23E73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EA87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w:t>
      </w:r>
      <w:r w:rsidRPr="001F080E">
        <w:rPr>
          <w:sz w:val="24"/>
          <w:szCs w:val="24"/>
        </w:rPr>
        <w:lastRenderedPageBreak/>
        <w:t xml:space="preserve">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029C074B"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36D07C19" w14:textId="77777777" w:rsidR="009F20EB" w:rsidRPr="00777ACA" w:rsidRDefault="009F20EB" w:rsidP="00F31B6F">
      <w:pPr>
        <w:widowControl w:val="0"/>
        <w:spacing w:before="120"/>
        <w:jc w:val="center"/>
        <w:rPr>
          <w:rFonts w:ascii="Times New Roman" w:hAnsi="Times New Roman"/>
          <w:b/>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D88D0E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14C241F4"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EC3E22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1C3542BC"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w:t>
      </w:r>
      <w:r w:rsidRPr="001F080E">
        <w:rPr>
          <w:sz w:val="24"/>
          <w:szCs w:val="24"/>
        </w:rPr>
        <w:lastRenderedPageBreak/>
        <w:t>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1F4E398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14:paraId="7C10AD61" w14:textId="77777777" w:rsidR="00E57E7B" w:rsidRPr="00777ACA" w:rsidRDefault="00E57E7B" w:rsidP="00F31B6F">
      <w:pPr>
        <w:widowControl w:val="0"/>
        <w:spacing w:before="120"/>
        <w:jc w:val="center"/>
        <w:rPr>
          <w:rFonts w:ascii="Times New Roman" w:hAnsi="Times New Roman"/>
          <w:b/>
        </w:rPr>
      </w:pP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752D1A8B"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1"/>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2"/>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77777777" w:rsidR="00BF2F34"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3"/>
      </w:r>
      <w:r w:rsidRPr="001F080E">
        <w:rPr>
          <w:sz w:val="24"/>
          <w:szCs w:val="24"/>
          <w:vertAlign w:val="superscript"/>
        </w:rPr>
        <w:t>)</w:t>
      </w:r>
      <w:r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w:t>
      </w:r>
      <w:r w:rsidRPr="001F080E">
        <w:lastRenderedPageBreak/>
        <w:t xml:space="preserve">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 xml:space="preserve">niezwłocznego informowania Zarządu Województwa o planowanych albo </w:t>
      </w:r>
      <w:r w:rsidRPr="008C0974">
        <w:lastRenderedPageBreak/>
        <w:t>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5BA7A8A2" w14:textId="77777777" w:rsidR="00C728AE"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 xml:space="preserve">i obiektywności w wypełnianiu zadań objętych umową. </w:t>
      </w:r>
    </w:p>
    <w:p w14:paraId="49FD36ED" w14:textId="0D26712A" w:rsidR="00E73DDA" w:rsidRPr="000A4049" w:rsidRDefault="00402E6F" w:rsidP="00C728AE">
      <w:pPr>
        <w:pStyle w:val="Akapitzlist"/>
        <w:widowControl w:val="0"/>
        <w:ind w:left="709"/>
        <w:contextualSpacing w:val="0"/>
        <w:jc w:val="both"/>
        <w:rPr>
          <w:sz w:val="24"/>
          <w:szCs w:val="24"/>
        </w:rPr>
      </w:pPr>
      <w:r w:rsidRPr="00E34154">
        <w:rPr>
          <w:sz w:val="24"/>
          <w:szCs w:val="24"/>
        </w:rPr>
        <w:t>W związku z tym Beneficjent zobowiązuje się do ponoszenia</w:t>
      </w:r>
      <w:r w:rsidRPr="006250BB">
        <w:rPr>
          <w:sz w:val="24"/>
          <w:szCs w:val="24"/>
        </w:rPr>
        <w:t xml:space="preserve"> kosztów kwalifikowalnych operacji </w:t>
      </w:r>
      <w:r w:rsidR="00F31B6F" w:rsidRPr="006250BB">
        <w:rPr>
          <w:sz w:val="24"/>
          <w:szCs w:val="24"/>
        </w:rPr>
        <w:t xml:space="preserve">zgodnie z przepisami o zamówieniach publicznych, </w:t>
      </w:r>
      <w:r w:rsidR="00777ACA">
        <w:rPr>
          <w:sz w:val="24"/>
          <w:szCs w:val="24"/>
        </w:rPr>
        <w:br/>
      </w:r>
      <w:r w:rsidR="00F31B6F" w:rsidRPr="006250BB">
        <w:rPr>
          <w:sz w:val="24"/>
          <w:szCs w:val="24"/>
        </w:rPr>
        <w:t xml:space="preserve">a w przypadku gdy przepisy ustawy </w:t>
      </w:r>
      <w:proofErr w:type="spellStart"/>
      <w:r w:rsidR="00F31B6F" w:rsidRPr="006250BB">
        <w:rPr>
          <w:sz w:val="24"/>
          <w:szCs w:val="24"/>
        </w:rPr>
        <w:t>pzp</w:t>
      </w:r>
      <w:proofErr w:type="spellEnd"/>
      <w:r w:rsidR="00F31B6F" w:rsidRPr="006250BB">
        <w:rPr>
          <w:sz w:val="24"/>
          <w:szCs w:val="24"/>
        </w:rPr>
        <w:t xml:space="preserve">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t>
      </w:r>
      <w:r w:rsidR="00777ACA">
        <w:rPr>
          <w:sz w:val="24"/>
          <w:szCs w:val="24"/>
        </w:rPr>
        <w:br/>
      </w:r>
      <w:r w:rsidR="007B36C3" w:rsidRPr="006250BB">
        <w:rPr>
          <w:sz w:val="24"/>
          <w:szCs w:val="24"/>
        </w:rPr>
        <w:t xml:space="preserve">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4"/>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w:t>
      </w:r>
      <w:r w:rsidR="00777ACA">
        <w:rPr>
          <w:sz w:val="24"/>
          <w:szCs w:val="24"/>
        </w:rPr>
        <w:t xml:space="preserve"> ujętego w zestawieniu rzeczowo</w:t>
      </w:r>
      <w:r w:rsidR="00E64D33" w:rsidRPr="006250BB">
        <w:rPr>
          <w:sz w:val="24"/>
          <w:szCs w:val="24"/>
        </w:rPr>
        <w:t>– finansowym operacji</w:t>
      </w:r>
      <w:r w:rsidR="004B6F66" w:rsidRPr="000A4049">
        <w:rPr>
          <w:sz w:val="24"/>
          <w:szCs w:val="24"/>
        </w:rPr>
        <w:t xml:space="preserve">, </w:t>
      </w:r>
      <w:r w:rsidR="00E73DDA" w:rsidRPr="000A4049">
        <w:rPr>
          <w:sz w:val="24"/>
          <w:szCs w:val="24"/>
        </w:rPr>
        <w:t>z tym że Strony zgodnie ustalają, że:</w:t>
      </w:r>
    </w:p>
    <w:p w14:paraId="12310767" w14:textId="77777777" w:rsidR="00E73DDA" w:rsidRPr="00B76331" w:rsidRDefault="00E73DDA" w:rsidP="000A4049">
      <w:pPr>
        <w:pStyle w:val="Akapitzlist"/>
        <w:widowControl w:val="0"/>
        <w:numPr>
          <w:ilvl w:val="5"/>
          <w:numId w:val="57"/>
        </w:numPr>
        <w:contextualSpacing w:val="0"/>
        <w:jc w:val="both"/>
        <w:rPr>
          <w:sz w:val="24"/>
          <w:szCs w:val="24"/>
        </w:rPr>
      </w:pPr>
      <w:r w:rsidRPr="000A4049">
        <w:rPr>
          <w:sz w:val="24"/>
          <w:szCs w:val="24"/>
        </w:rPr>
        <w:t xml:space="preserve">koszty ogólne poniesione przed dniem 18 stycznia 2017 r. rozlicza się zgodnie </w:t>
      </w:r>
      <w:r w:rsidR="00777ACA">
        <w:rPr>
          <w:sz w:val="24"/>
          <w:szCs w:val="24"/>
        </w:rPr>
        <w:br/>
      </w:r>
      <w:r w:rsidRPr="000A4049">
        <w:rPr>
          <w:sz w:val="24"/>
          <w:szCs w:val="24"/>
        </w:rPr>
        <w:lastRenderedPageBreak/>
        <w:t>z przepisami obowiązującymi przed wejściem w życie art</w:t>
      </w:r>
      <w:r w:rsidRPr="00B76331">
        <w:rPr>
          <w:sz w:val="24"/>
          <w:szCs w:val="24"/>
        </w:rPr>
        <w:t>. 43a ustawy,</w:t>
      </w:r>
      <w:r w:rsidR="00B57F95">
        <w:rPr>
          <w:rStyle w:val="Odwoanieprzypisudolnego"/>
        </w:rPr>
        <w:footnoteReference w:id="25"/>
      </w:r>
      <w:r w:rsidR="00B57F95">
        <w:rPr>
          <w:sz w:val="24"/>
          <w:szCs w:val="24"/>
          <w:vertAlign w:val="superscript"/>
        </w:rPr>
        <w:t>)</w:t>
      </w:r>
    </w:p>
    <w:p w14:paraId="7DF5C412" w14:textId="77777777" w:rsidR="00E73DDA" w:rsidRPr="002133EC" w:rsidRDefault="00E73DDA" w:rsidP="000A4049">
      <w:pPr>
        <w:pStyle w:val="Akapitzlist"/>
        <w:widowControl w:val="0"/>
        <w:numPr>
          <w:ilvl w:val="5"/>
          <w:numId w:val="57"/>
        </w:numPr>
        <w:contextualSpacing w:val="0"/>
        <w:jc w:val="both"/>
        <w:rPr>
          <w:sz w:val="24"/>
          <w:szCs w:val="24"/>
        </w:rPr>
      </w:pPr>
      <w:r w:rsidRPr="002133EC">
        <w:rPr>
          <w:sz w:val="24"/>
          <w:szCs w:val="24"/>
        </w:rPr>
        <w:t xml:space="preserve">koszty ogólne poniesione od dnia 18 stycznia 2017 r. rozlicza się zgodnie </w:t>
      </w:r>
      <w:r w:rsidR="00777ACA">
        <w:rPr>
          <w:sz w:val="24"/>
          <w:szCs w:val="24"/>
        </w:rPr>
        <w:br/>
      </w:r>
      <w:r w:rsidRPr="002133EC">
        <w:rPr>
          <w:sz w:val="24"/>
          <w:szCs w:val="24"/>
        </w:rPr>
        <w:t>z przepisami art. 43a ustawy.</w:t>
      </w:r>
    </w:p>
    <w:p w14:paraId="586FD595" w14:textId="16D0073E" w:rsidR="00F31B6F" w:rsidRPr="006250BB" w:rsidRDefault="00402E6F" w:rsidP="00E73DDA">
      <w:pPr>
        <w:pStyle w:val="Akapitzlist"/>
        <w:widowControl w:val="0"/>
        <w:ind w:left="709"/>
        <w:contextualSpacing w:val="0"/>
        <w:jc w:val="both"/>
        <w:rPr>
          <w:sz w:val="24"/>
          <w:szCs w:val="24"/>
        </w:rPr>
      </w:pPr>
      <w:r w:rsidRPr="000A4049">
        <w:rPr>
          <w:sz w:val="24"/>
          <w:szCs w:val="24"/>
        </w:rPr>
        <w:t xml:space="preserve">W związku z tym, podział zadań, w celu uniknięcia stosowania zasad określonych </w:t>
      </w:r>
      <w:r w:rsidR="00777ACA">
        <w:rPr>
          <w:sz w:val="24"/>
          <w:szCs w:val="24"/>
        </w:rPr>
        <w:br/>
      </w:r>
      <w:r w:rsidRPr="000A4049">
        <w:rPr>
          <w:sz w:val="24"/>
          <w:szCs w:val="24"/>
        </w:rPr>
        <w:t>w</w:t>
      </w:r>
      <w:r w:rsidR="00E64D33" w:rsidRPr="000A4049">
        <w:rPr>
          <w:sz w:val="24"/>
          <w:szCs w:val="24"/>
        </w:rPr>
        <w:t xml:space="preserve"> </w:t>
      </w:r>
      <w:r w:rsidR="002C73C9" w:rsidRPr="000A4049">
        <w:rPr>
          <w:sz w:val="24"/>
          <w:szCs w:val="24"/>
        </w:rPr>
        <w:t>art.</w:t>
      </w:r>
      <w:r w:rsidR="002C73C9">
        <w:rPr>
          <w:sz w:val="24"/>
          <w:szCs w:val="24"/>
        </w:rPr>
        <w:t xml:space="preserve">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2C73C9">
        <w:rPr>
          <w:sz w:val="24"/>
          <w:szCs w:val="24"/>
        </w:rPr>
        <w:t>o zmianie ustawy</w:t>
      </w:r>
      <w:r w:rsidR="00C3177B">
        <w:rPr>
          <w:sz w:val="24"/>
          <w:szCs w:val="24"/>
          <w:vertAlign w:val="superscript"/>
        </w:rPr>
        <w:t>24</w:t>
      </w:r>
      <w:r w:rsidR="002F3E13">
        <w:rPr>
          <w:sz w:val="24"/>
          <w:szCs w:val="24"/>
          <w:vertAlign w:val="superscript"/>
        </w:rPr>
        <w:t>)</w:t>
      </w:r>
      <w:r w:rsidR="002C73C9">
        <w:rPr>
          <w:sz w:val="24"/>
          <w:szCs w:val="24"/>
        </w:rPr>
        <w:t xml:space="preserve"> </w:t>
      </w:r>
      <w:r w:rsidR="001A4A46" w:rsidRPr="006250BB">
        <w:rPr>
          <w:sz w:val="24"/>
          <w:szCs w:val="24"/>
        </w:rPr>
        <w:t xml:space="preserve">jest niedozwolony, </w:t>
      </w:r>
      <w:r w:rsidR="00777ACA">
        <w:rPr>
          <w:sz w:val="24"/>
          <w:szCs w:val="24"/>
        </w:rPr>
        <w:br/>
      </w:r>
      <w:r w:rsidR="001A4A46" w:rsidRPr="006250BB">
        <w:rPr>
          <w:sz w:val="24"/>
          <w:szCs w:val="24"/>
        </w:rPr>
        <w:t>a koszty powstałe w wyniku niedozwolonego podziału zadań uznane zostaną za niekwalifikowalne</w:t>
      </w:r>
      <w:r w:rsidR="00E64D33" w:rsidRPr="006250BB">
        <w:rPr>
          <w:sz w:val="24"/>
          <w:szCs w:val="24"/>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6"/>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1B278B">
        <w:rPr>
          <w:sz w:val="24"/>
          <w:szCs w:val="24"/>
        </w:rPr>
        <w:t xml:space="preserve"> rozporządzenia</w:t>
      </w:r>
      <w:r w:rsidR="00DB40D0" w:rsidRPr="001F080E">
        <w:rPr>
          <w:sz w:val="24"/>
          <w:szCs w:val="24"/>
        </w:rPr>
        <w:t xml:space="preserve"> </w:t>
      </w:r>
      <w:r w:rsidR="002517AD" w:rsidRPr="001F080E">
        <w:rPr>
          <w:sz w:val="24"/>
          <w:szCs w:val="24"/>
        </w:rPr>
        <w:t>(</w:t>
      </w:r>
      <w:r w:rsidR="00DB40D0" w:rsidRPr="001F080E">
        <w:rPr>
          <w:sz w:val="24"/>
          <w:szCs w:val="24"/>
        </w:rPr>
        <w:t>polegających wyłącznie na tworzeniu lub rozwijaniu ogólnodostępnych i niekomercyjnych inkubatorów</w:t>
      </w:r>
      <w:r w:rsidR="002517AD" w:rsidRPr="001F080E">
        <w:rPr>
          <w:sz w:val="24"/>
          <w:szCs w:val="24"/>
        </w:rPr>
        <w:t>)</w:t>
      </w:r>
      <w:r w:rsidR="00DB40D0" w:rsidRPr="001F080E">
        <w:rPr>
          <w:sz w:val="24"/>
          <w:szCs w:val="24"/>
        </w:rPr>
        <w:t xml:space="preserve"> </w:t>
      </w:r>
      <w:r w:rsidRPr="001F080E">
        <w:rPr>
          <w:sz w:val="24"/>
          <w:szCs w:val="24"/>
        </w:rPr>
        <w:t xml:space="preserve">lub </w:t>
      </w:r>
      <w:r w:rsidR="001B278B">
        <w:rPr>
          <w:sz w:val="24"/>
          <w:szCs w:val="24"/>
        </w:rPr>
        <w:t xml:space="preserve">w </w:t>
      </w:r>
      <w:r w:rsidR="001B278B" w:rsidRPr="001F080E">
        <w:rPr>
          <w:sz w:val="24"/>
          <w:szCs w:val="24"/>
        </w:rPr>
        <w:t xml:space="preserve">§ 2 ust. 1 </w:t>
      </w:r>
      <w:r w:rsidRPr="001F080E">
        <w:rPr>
          <w:sz w:val="24"/>
          <w:szCs w:val="24"/>
        </w:rPr>
        <w:t>pkt 6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xml:space="preserve">, Beneficjent zobowiązuje się do złożenia na każde wezwanie Zarządu Województwa (nie częściej niż raz w roku) </w:t>
      </w:r>
      <w:r w:rsidR="00F31B6F" w:rsidRPr="001F080E">
        <w:rPr>
          <w:sz w:val="24"/>
          <w:szCs w:val="24"/>
        </w:rPr>
        <w:lastRenderedPageBreak/>
        <w:t>informacji po realizacji operacji;</w:t>
      </w:r>
      <w:r w:rsidR="00F31B6F" w:rsidRPr="001F080E">
        <w:rPr>
          <w:rStyle w:val="Odwoanieprzypisudolnego"/>
        </w:rPr>
        <w:footnoteReference w:id="27"/>
      </w:r>
      <w:r w:rsidR="00F31B6F" w:rsidRPr="001F080E">
        <w:rPr>
          <w:sz w:val="24"/>
          <w:szCs w:val="24"/>
          <w:vertAlign w:val="superscript"/>
        </w:rPr>
        <w:t>)</w:t>
      </w:r>
      <w:r w:rsidR="00F31B6F" w:rsidRPr="001F080E" w:rsidDel="007871F7">
        <w:rPr>
          <w:sz w:val="24"/>
          <w:szCs w:val="24"/>
        </w:rPr>
        <w:t xml:space="preserve"> </w:t>
      </w:r>
    </w:p>
    <w:p w14:paraId="46A9F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8"/>
      </w:r>
      <w:r w:rsidRPr="001F080E">
        <w:rPr>
          <w:sz w:val="24"/>
          <w:szCs w:val="24"/>
          <w:vertAlign w:val="superscript"/>
        </w:rPr>
        <w:t>)</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9"/>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pkt 4 ustawy </w:t>
      </w:r>
      <w:proofErr w:type="spellStart"/>
      <w:r w:rsidRPr="001F080E">
        <w:rPr>
          <w:sz w:val="24"/>
          <w:szCs w:val="24"/>
        </w:rPr>
        <w:t>pzp</w:t>
      </w:r>
      <w:proofErr w:type="spellEnd"/>
      <w:r w:rsidRPr="001F080E">
        <w:rPr>
          <w:sz w:val="24"/>
          <w:szCs w:val="24"/>
        </w:rPr>
        <w:t>,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w:t>
      </w:r>
      <w:proofErr w:type="spellStart"/>
      <w:r w:rsidRPr="0037641B">
        <w:rPr>
          <w:iCs/>
          <w:sz w:val="24"/>
          <w:szCs w:val="24"/>
        </w:rPr>
        <w:t>pzp</w:t>
      </w:r>
      <w:proofErr w:type="spellEnd"/>
      <w:r w:rsidRPr="0037641B">
        <w:rPr>
          <w:iCs/>
          <w:sz w:val="24"/>
          <w:szCs w:val="24"/>
        </w:rPr>
        <w:t xml:space="preserve">,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5B284BA"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6EAF1DA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77777777"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4131B7A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B5F111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6B899E42" w14:textId="77777777" w:rsidR="00F31B6F" w:rsidRDefault="00F31B6F">
      <w:pPr>
        <w:pStyle w:val="Umowa"/>
        <w:numPr>
          <w:ilvl w:val="0"/>
          <w:numId w:val="28"/>
        </w:numPr>
      </w:pPr>
      <w:r w:rsidRPr="001F080E">
        <w:t xml:space="preserve">Dokumentacja, o której mowa w ust. 1, zostanie oceniona przez Zarząd Województwa </w:t>
      </w:r>
      <w:r w:rsidRPr="001F080E">
        <w:br/>
        <w:t>w terminie 30 dni od dnia jej złożenia przez Beneficjenta.</w:t>
      </w:r>
    </w:p>
    <w:p w14:paraId="19893E91" w14:textId="77777777" w:rsidR="009F7B2D" w:rsidRPr="001F080E" w:rsidRDefault="009F7B2D">
      <w:pPr>
        <w:pStyle w:val="Umowa"/>
        <w:numPr>
          <w:ilvl w:val="0"/>
          <w:numId w:val="28"/>
        </w:numPr>
      </w:pPr>
      <w:r>
        <w:t xml:space="preserve">W przypadku, jeżeli dokumentacja, o której mowa w ust. 1 będzie zawierała braki lub </w:t>
      </w:r>
      <w:r>
        <w:lastRenderedPageBreak/>
        <w:t xml:space="preserve">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14:paraId="41320C6E" w14:textId="77777777"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7777777"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8665E0">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8665E0">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8665E0">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8665E0">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xml:space="preserve">– jednak nie później niż w terminie 2 lat od dnia zawarcia umowy i nie później niż w dniu </w:t>
      </w:r>
      <w:r w:rsidRPr="001F080E">
        <w:rPr>
          <w:rFonts w:ascii="Times New Roman" w:hAnsi="Times New Roman"/>
          <w:sz w:val="24"/>
          <w:szCs w:val="24"/>
        </w:rPr>
        <w:lastRenderedPageBreak/>
        <w:t>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6C9ABE0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77777777"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w:t>
      </w:r>
      <w:r w:rsidRPr="008B6B28">
        <w:lastRenderedPageBreak/>
        <w:t xml:space="preserve">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14:paraId="1F108076" w14:textId="5CB40D0B" w:rsidR="00F31B6F" w:rsidRPr="001F080E" w:rsidRDefault="00F31B6F">
      <w:pPr>
        <w:pStyle w:val="Umowa"/>
        <w:numPr>
          <w:ilvl w:val="0"/>
          <w:numId w:val="42"/>
        </w:numPr>
      </w:pPr>
      <w:r w:rsidRPr="001F080E">
        <w:t>nieprzekazywania i nieudostępniania Zarządowi Województwa, LGD</w:t>
      </w:r>
      <w:r w:rsidR="00C3177B">
        <w:rPr>
          <w:vertAlign w:val="superscript"/>
        </w:rPr>
        <w:t>26</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lastRenderedPageBreak/>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026533AB"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 xml:space="preserve">w art. 10 ust. 3 ustawy o </w:t>
      </w:r>
      <w:r w:rsidR="007F2212" w:rsidRPr="009B12C8">
        <w:rPr>
          <w:sz w:val="24"/>
          <w:szCs w:val="24"/>
        </w:rPr>
        <w:t>zmianie ustawy</w:t>
      </w:r>
      <w:r w:rsidR="007F2212" w:rsidRPr="009B12C8">
        <w:rPr>
          <w:sz w:val="24"/>
          <w:szCs w:val="24"/>
          <w:vertAlign w:val="superscript"/>
        </w:rPr>
        <w:t>2</w:t>
      </w:r>
      <w:r w:rsidR="007C2740" w:rsidRPr="009B12C8">
        <w:rPr>
          <w:sz w:val="24"/>
          <w:szCs w:val="24"/>
          <w:vertAlign w:val="superscript"/>
        </w:rPr>
        <w:t>4</w:t>
      </w:r>
      <w:r w:rsidR="00E927A0" w:rsidRPr="009B12C8">
        <w:rPr>
          <w:sz w:val="24"/>
          <w:szCs w:val="24"/>
          <w:vertAlign w:val="superscript"/>
        </w:rPr>
        <w:t>)</w:t>
      </w:r>
      <w:r w:rsidR="007F2212" w:rsidRPr="009B12C8">
        <w:rPr>
          <w:sz w:val="24"/>
          <w:szCs w:val="24"/>
        </w:rPr>
        <w:t xml:space="preserve"> </w:t>
      </w:r>
      <w:r w:rsidR="006D2EA1" w:rsidRPr="009B12C8">
        <w:rPr>
          <w:sz w:val="24"/>
          <w:szCs w:val="24"/>
        </w:rPr>
        <w:t>lub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zawierający aktualną informację o numerze rachunku, jednak nie później niż wraz z wnioskiem o płatność składanym bezpośrednio po zmianie numeru rachunku bankowego.</w:t>
      </w:r>
    </w:p>
    <w:p w14:paraId="02A96122" w14:textId="77777777" w:rsidR="00F31B6F" w:rsidRPr="001F080E" w:rsidRDefault="00F31B6F"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2"/>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61CF3D94" w14:textId="77777777" w:rsidR="00F31B6F" w:rsidRPr="001F080E" w:rsidRDefault="00F31B6F"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3"/>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D74C41" w:rsidRPr="008B6B28">
        <w:rPr>
          <w:sz w:val="24"/>
          <w:szCs w:val="24"/>
          <w:vertAlign w:val="superscript"/>
        </w:rPr>
        <w:t>20</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xml:space="preserve">, przy czym w takim przypadku zwrotowi podlega 100% </w:t>
      </w:r>
      <w:r w:rsidRPr="00A03FA7">
        <w:rPr>
          <w:sz w:val="24"/>
          <w:szCs w:val="24"/>
        </w:rPr>
        <w:lastRenderedPageBreak/>
        <w:t>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1EB11B1E"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21)</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041C674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E4CBC06" w14:textId="77777777" w:rsidR="00782713" w:rsidRPr="00934F46" w:rsidRDefault="00782713" w:rsidP="00854532">
      <w:pPr>
        <w:widowControl w:val="0"/>
        <w:spacing w:before="120"/>
        <w:rPr>
          <w:rFonts w:ascii="Times New Roman" w:hAnsi="Times New Roman"/>
          <w:b/>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w:t>
      </w:r>
      <w:r w:rsidRPr="001F080E">
        <w:rPr>
          <w:rFonts w:ascii="Times New Roman" w:hAnsi="Times New Roman"/>
          <w:sz w:val="24"/>
          <w:szCs w:val="24"/>
        </w:rPr>
        <w:lastRenderedPageBreak/>
        <w:t xml:space="preserve">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0B9ED43A"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714FFF3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21)</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w:t>
      </w:r>
      <w:r w:rsidRPr="001F080E">
        <w:rPr>
          <w:rFonts w:ascii="Times New Roman" w:eastAsia="Times New Roman" w:hAnsi="Times New Roman"/>
          <w:sz w:val="24"/>
          <w:szCs w:val="24"/>
          <w:lang w:eastAsia="pl-PL"/>
        </w:rPr>
        <w:lastRenderedPageBreak/>
        <w:t xml:space="preserve">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934F46">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lastRenderedPageBreak/>
        <w:t>§ 15</w:t>
      </w:r>
    </w:p>
    <w:p w14:paraId="6D94302A" w14:textId="004FE8AF"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26</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r>
      <w:r w:rsidRPr="001F080E">
        <w:rPr>
          <w:sz w:val="24"/>
          <w:szCs w:val="24"/>
        </w:rPr>
        <w:lastRenderedPageBreak/>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77777777"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77777777"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934F46">
        <w:br/>
      </w:r>
      <w:r w:rsidRPr="001F080E">
        <w:t>i zakup dóbr stanowiących przedmiot operacji), lub przekształcenie lub połączenie lub podział Beneficjenta będącego osobą prawną lub jednostką organizacyjną nieposiadającą osobowości prawnej;</w:t>
      </w:r>
    </w:p>
    <w:p w14:paraId="44CE42A8" w14:textId="77777777"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z umowy przyznania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Urzędu Marszałkowskiego i złożony w Urzędzie </w:t>
      </w:r>
      <w:r w:rsidRPr="001F080E">
        <w:rPr>
          <w:rFonts w:ascii="Times New Roman" w:hAnsi="Times New Roman"/>
          <w:sz w:val="24"/>
          <w:szCs w:val="24"/>
        </w:rPr>
        <w:lastRenderedPageBreak/>
        <w:t>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7"/>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77777777"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6658A6">
      <w:pPr>
        <w:widowControl w:val="0"/>
        <w:ind w:left="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t>
      </w:r>
      <w:r w:rsidR="006658A6" w:rsidRPr="006658A6">
        <w:rPr>
          <w:rFonts w:ascii="Times New Roman" w:eastAsia="Times New Roman" w:hAnsi="Times New Roman"/>
          <w:sz w:val="24"/>
          <w:szCs w:val="24"/>
          <w:lang w:eastAsia="pl-PL"/>
        </w:rPr>
        <w:lastRenderedPageBreak/>
        <w:t>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712020E2" w14:textId="77777777" w:rsidR="00C3177B" w:rsidRDefault="00C3177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 </w:t>
      </w:r>
      <w:proofErr w:type="spellStart"/>
      <w:r w:rsidRPr="001F080E">
        <w:rPr>
          <w:sz w:val="24"/>
          <w:szCs w:val="24"/>
        </w:rPr>
        <w:t>późn</w:t>
      </w:r>
      <w:proofErr w:type="spellEnd"/>
      <w:r w:rsidRPr="001F080E">
        <w:rPr>
          <w:sz w:val="24"/>
          <w:szCs w:val="24"/>
        </w:rPr>
        <w:t>.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E980C11"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710030D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 772</w:t>
      </w:r>
      <w:r w:rsidRPr="001969A2">
        <w:rPr>
          <w:sz w:val="24"/>
          <w:szCs w:val="24"/>
        </w:rPr>
        <w:t>);</w:t>
      </w:r>
    </w:p>
    <w:p w14:paraId="2F5ECC9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 xml:space="preserve">z </w:t>
      </w:r>
      <w:proofErr w:type="spellStart"/>
      <w:r w:rsidR="00996CD0" w:rsidRPr="00B76331">
        <w:rPr>
          <w:sz w:val="24"/>
          <w:szCs w:val="24"/>
        </w:rPr>
        <w:t>późn</w:t>
      </w:r>
      <w:proofErr w:type="spellEnd"/>
      <w:r w:rsidR="00996CD0" w:rsidRPr="00B76331">
        <w:rPr>
          <w:sz w:val="24"/>
          <w:szCs w:val="24"/>
        </w:rPr>
        <w:t>. zm.</w:t>
      </w:r>
      <w:r w:rsidRPr="002133EC">
        <w:rPr>
          <w:sz w:val="24"/>
          <w:szCs w:val="24"/>
        </w:rPr>
        <w:t>);</w:t>
      </w:r>
    </w:p>
    <w:p w14:paraId="4E2F492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4F5FC5">
        <w:rPr>
          <w:sz w:val="24"/>
          <w:szCs w:val="24"/>
        </w:rPr>
        <w:t xml:space="preserve"> i 935</w:t>
      </w:r>
      <w:r w:rsidR="00B76591" w:rsidRPr="00782713">
        <w:rPr>
          <w:sz w:val="24"/>
          <w:szCs w:val="24"/>
        </w:rPr>
        <w:t>);</w:t>
      </w:r>
    </w:p>
    <w:p w14:paraId="0716FEFF"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AB0714" w:rsidRPr="00C3177B">
        <w:rPr>
          <w:sz w:val="24"/>
          <w:szCs w:val="24"/>
        </w:rPr>
        <w:t xml:space="preserve"> i 1237</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 xml:space="preserve">z </w:t>
      </w:r>
      <w:proofErr w:type="spellStart"/>
      <w:r w:rsidR="00AF2E7B">
        <w:rPr>
          <w:sz w:val="24"/>
          <w:szCs w:val="24"/>
        </w:rPr>
        <w:t>późn</w:t>
      </w:r>
      <w:proofErr w:type="spellEnd"/>
      <w:r w:rsidR="00AF2E7B">
        <w:rPr>
          <w:sz w:val="24"/>
          <w:szCs w:val="24"/>
        </w:rPr>
        <w:t>. zm.</w:t>
      </w:r>
      <w:r w:rsidRPr="001F080E">
        <w:rPr>
          <w:sz w:val="24"/>
          <w:szCs w:val="24"/>
        </w:rPr>
        <w:t>);</w:t>
      </w:r>
    </w:p>
    <w:p w14:paraId="157E35A1"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08D53578" w14:textId="77777777" w:rsidR="00934F46" w:rsidRDefault="00934F46" w:rsidP="0058274E">
      <w:pPr>
        <w:widowControl w:val="0"/>
        <w:spacing w:before="120"/>
        <w:rPr>
          <w:rFonts w:ascii="Times New Roman" w:hAnsi="Times New Roman"/>
          <w:b/>
          <w:sz w:val="24"/>
          <w:szCs w:val="24"/>
        </w:rPr>
      </w:pPr>
    </w:p>
    <w:p w14:paraId="22F6F50C" w14:textId="77777777" w:rsidR="00C14519" w:rsidRDefault="00C14519" w:rsidP="00F31B6F">
      <w:pPr>
        <w:widowControl w:val="0"/>
        <w:spacing w:before="120"/>
        <w:jc w:val="center"/>
        <w:rPr>
          <w:rFonts w:ascii="Times New Roman" w:hAnsi="Times New Roman"/>
          <w:b/>
          <w:sz w:val="24"/>
          <w:szCs w:val="24"/>
        </w:rPr>
      </w:pPr>
    </w:p>
    <w:p w14:paraId="77238083" w14:textId="77777777" w:rsidR="00C14519" w:rsidRDefault="00C14519" w:rsidP="00F31B6F">
      <w:pPr>
        <w:widowControl w:val="0"/>
        <w:spacing w:before="120"/>
        <w:jc w:val="center"/>
        <w:rPr>
          <w:rFonts w:ascii="Times New Roman" w:hAnsi="Times New Roman"/>
          <w:b/>
          <w:sz w:val="24"/>
          <w:szCs w:val="24"/>
        </w:rPr>
      </w:pPr>
    </w:p>
    <w:p w14:paraId="28062BFC" w14:textId="77777777" w:rsidR="00C14519" w:rsidRDefault="00C14519" w:rsidP="00F31B6F">
      <w:pPr>
        <w:widowControl w:val="0"/>
        <w:spacing w:before="120"/>
        <w:jc w:val="center"/>
        <w:rPr>
          <w:rFonts w:ascii="Times New Roman" w:hAnsi="Times New Roman"/>
          <w:b/>
          <w:sz w:val="24"/>
          <w:szCs w:val="24"/>
        </w:rPr>
      </w:pPr>
    </w:p>
    <w:p w14:paraId="0FD228E8" w14:textId="77777777" w:rsidR="00C14519" w:rsidRDefault="00C14519" w:rsidP="00F31B6F">
      <w:pPr>
        <w:widowControl w:val="0"/>
        <w:spacing w:before="120"/>
        <w:jc w:val="center"/>
        <w:rPr>
          <w:rFonts w:ascii="Times New Roman" w:hAnsi="Times New Roman"/>
          <w:b/>
          <w:sz w:val="24"/>
          <w:szCs w:val="24"/>
        </w:rPr>
      </w:pPr>
    </w:p>
    <w:p w14:paraId="0C781544" w14:textId="77777777" w:rsidR="00C14519" w:rsidRDefault="00C14519" w:rsidP="00F31B6F">
      <w:pPr>
        <w:widowControl w:val="0"/>
        <w:spacing w:before="120"/>
        <w:jc w:val="center"/>
        <w:rPr>
          <w:rFonts w:ascii="Times New Roman" w:hAnsi="Times New Roman"/>
          <w:b/>
          <w:sz w:val="24"/>
          <w:szCs w:val="24"/>
        </w:rPr>
      </w:pPr>
    </w:p>
    <w:p w14:paraId="75D48207" w14:textId="77777777" w:rsidR="00C14519" w:rsidRDefault="00C14519" w:rsidP="00F31B6F">
      <w:pPr>
        <w:widowControl w:val="0"/>
        <w:spacing w:before="120"/>
        <w:jc w:val="center"/>
        <w:rPr>
          <w:rFonts w:ascii="Times New Roman" w:hAnsi="Times New Roman"/>
          <w:b/>
          <w:sz w:val="24"/>
          <w:szCs w:val="24"/>
        </w:rPr>
      </w:pP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06F4" w14:textId="77777777" w:rsidR="00F51E39" w:rsidRDefault="00F51E39" w:rsidP="00F31B6F">
      <w:r>
        <w:separator/>
      </w:r>
    </w:p>
  </w:endnote>
  <w:endnote w:type="continuationSeparator" w:id="0">
    <w:p w14:paraId="2F8286BA" w14:textId="77777777" w:rsidR="00F51E39" w:rsidRDefault="00F51E39"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77777777" w:rsidR="007C2740" w:rsidRDefault="007C2740" w:rsidP="002F145E">
    <w:pPr>
      <w:pStyle w:val="Stopka"/>
      <w:pBdr>
        <w:top w:val="single" w:sz="4" w:space="1" w:color="auto"/>
      </w:pBdr>
      <w:tabs>
        <w:tab w:val="clear" w:pos="4536"/>
        <w:tab w:val="center" w:pos="7938"/>
      </w:tabs>
    </w:pPr>
    <w:r>
      <w:rPr>
        <w:rFonts w:ascii="Cambria" w:hAnsi="Cambria"/>
      </w:rPr>
      <w:t>U-1/PROW 2014-2020/19.2/17/5z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490380">
      <w:rPr>
        <w:rFonts w:ascii="Cambria" w:hAnsi="Cambria"/>
        <w:b/>
        <w:noProof/>
      </w:rPr>
      <w:t>20</w:t>
    </w:r>
    <w:r w:rsidRPr="00615509">
      <w:rPr>
        <w:rFonts w:ascii="Cambria" w:hAnsi="Cambria"/>
        <w:b/>
      </w:rPr>
      <w:fldChar w:fldCharType="end"/>
    </w:r>
    <w:r w:rsidRPr="00615509">
      <w:rPr>
        <w:rFonts w:ascii="Cambria" w:hAnsi="Cambria"/>
      </w:rPr>
      <w:t xml:space="preserve"> z </w:t>
    </w:r>
    <w:r w:rsidR="00490380">
      <w:fldChar w:fldCharType="begin"/>
    </w:r>
    <w:r w:rsidR="00490380">
      <w:instrText>NUMPAGES  \* Arabic  \* MERGEFORMAT</w:instrText>
    </w:r>
    <w:r w:rsidR="00490380">
      <w:fldChar w:fldCharType="separate"/>
    </w:r>
    <w:r w:rsidR="00490380" w:rsidRPr="00490380">
      <w:rPr>
        <w:rFonts w:ascii="Cambria" w:hAnsi="Cambria"/>
        <w:b/>
        <w:noProof/>
      </w:rPr>
      <w:t>37</w:t>
    </w:r>
    <w:r w:rsidR="00490380">
      <w:rPr>
        <w:rFonts w:ascii="Cambria" w:hAnsi="Cambria"/>
        <w:b/>
        <w:noProof/>
      </w:rPr>
      <w:fldChar w:fldCharType="end"/>
    </w:r>
  </w:p>
  <w:p w14:paraId="733CA950" w14:textId="77777777" w:rsidR="007C2740" w:rsidRDefault="007C2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9B2E" w14:textId="77777777" w:rsidR="00F51E39" w:rsidRDefault="00F51E39" w:rsidP="00F31B6F">
      <w:r>
        <w:separator/>
      </w:r>
    </w:p>
  </w:footnote>
  <w:footnote w:type="continuationSeparator" w:id="0">
    <w:p w14:paraId="459BEC27" w14:textId="77777777" w:rsidR="00F51E39" w:rsidRDefault="00F51E39" w:rsidP="00F31B6F">
      <w:r>
        <w:continuationSeparator/>
      </w:r>
    </w:p>
  </w:footnote>
  <w:footnote w:id="1">
    <w:p w14:paraId="3768C09D" w14:textId="77777777" w:rsidR="007C2740" w:rsidRPr="002E7C0E" w:rsidRDefault="007C2740" w:rsidP="00F31B6F">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7C2740" w:rsidRPr="002E7C0E" w:rsidRDefault="007C274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7C2740" w:rsidRPr="002E7C0E" w:rsidRDefault="007C274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7C2740" w:rsidRPr="002E7C0E"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7C2740" w:rsidRPr="00F133E0"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7C2740" w:rsidRPr="002F145E" w:rsidRDefault="007C2740"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7777777" w:rsidR="007C2740" w:rsidRPr="002F145E" w:rsidRDefault="007C2740"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14:paraId="661783E5" w14:textId="77777777" w:rsidR="007C2740" w:rsidRPr="002E7C0E" w:rsidRDefault="007C2740"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7C2740" w:rsidRPr="001C4F87" w:rsidRDefault="007C274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7C2740" w:rsidRPr="009A0096" w:rsidRDefault="007C2740"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7C2740" w:rsidRPr="009A0096" w:rsidRDefault="007C2740"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6944C2DA" w14:textId="77777777" w:rsidR="007C2740" w:rsidRPr="009A0096" w:rsidRDefault="007C2740"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14:paraId="0DF427A6" w14:textId="77777777" w:rsidR="007C2740" w:rsidRPr="002E7C0E" w:rsidRDefault="007C2740"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6AA1C7D8"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5B7CA0AE"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72D0CAD" w14:textId="77777777" w:rsidR="007C2740" w:rsidRPr="009E20E2" w:rsidRDefault="007C2740"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764C1E0A"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12953A0" w14:textId="77777777" w:rsidR="007C2740" w:rsidRPr="001C4F87" w:rsidRDefault="007C274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097A13D8" w14:textId="77777777" w:rsidR="007C2740" w:rsidRPr="002A4AC9" w:rsidRDefault="007C2740"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51EE4876" w14:textId="3E2213F2" w:rsidR="007C2740" w:rsidRDefault="007C2740">
      <w:pPr>
        <w:pStyle w:val="Tekstprzypisudolnego"/>
      </w:pPr>
      <w:r>
        <w:rPr>
          <w:rStyle w:val="Odwoanieprzypisudolnego"/>
        </w:rPr>
        <w:footnoteRef/>
      </w:r>
      <w:r>
        <w:t xml:space="preserve"> Dotyczy Beneficjenta realizującego operacje w zakresie określonym w § 2 ust. 1 pkt 2 lit. c rozporządzenia.</w:t>
      </w:r>
    </w:p>
  </w:footnote>
  <w:footnote w:id="22">
    <w:p w14:paraId="2B57FC78" w14:textId="77777777" w:rsidR="007C2740" w:rsidRPr="008C0974" w:rsidRDefault="007C274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3">
    <w:p w14:paraId="697D4781" w14:textId="77777777" w:rsidR="007C2740" w:rsidRPr="00442BFB" w:rsidRDefault="007C2740"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4">
    <w:p w14:paraId="062D1DBF" w14:textId="77777777" w:rsidR="007C2740" w:rsidRDefault="007C2740">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5">
    <w:p w14:paraId="0BDAE1DC" w14:textId="77777777" w:rsidR="007C2740" w:rsidRDefault="007C2740">
      <w:pPr>
        <w:pStyle w:val="Tekstprzypisudolnego"/>
      </w:pPr>
      <w:r>
        <w:rPr>
          <w:rStyle w:val="Odwoanieprzypisudolnego"/>
        </w:rPr>
        <w:footnoteRef/>
      </w:r>
      <w:r>
        <w:t xml:space="preserve"> Zgodnie z </w:t>
      </w:r>
      <w:r w:rsidRPr="00496392">
        <w:t>§</w:t>
      </w:r>
      <w:r>
        <w:t xml:space="preserve"> 29 ust. 3b rozporządzenia, nie dotyczy kosztów ogólnych poniesionych przed dniem zawarcia umowy.</w:t>
      </w:r>
    </w:p>
  </w:footnote>
  <w:footnote w:id="26">
    <w:p w14:paraId="6717749C" w14:textId="77777777" w:rsidR="007C2740" w:rsidRPr="00A46DFD" w:rsidRDefault="007C274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7">
    <w:p w14:paraId="09E16DA6" w14:textId="77777777" w:rsidR="007C2740" w:rsidRPr="001F080E" w:rsidRDefault="007C2740"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8">
    <w:p w14:paraId="28383F24" w14:textId="77777777" w:rsidR="007C2740" w:rsidRPr="002A15FC" w:rsidRDefault="007C2740"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9">
    <w:p w14:paraId="10DB06A5" w14:textId="77777777" w:rsidR="007C2740" w:rsidRPr="00140687" w:rsidRDefault="007C2740" w:rsidP="00F31B6F">
      <w:pPr>
        <w:pStyle w:val="Tekstprzypisudolnego"/>
      </w:pPr>
      <w:r w:rsidRPr="00140687">
        <w:rPr>
          <w:rStyle w:val="Odwoanieprzypisudolnego"/>
          <w:sz w:val="20"/>
          <w:szCs w:val="20"/>
        </w:rPr>
        <w:footnoteRef/>
      </w:r>
      <w:r w:rsidRPr="00140687">
        <w:t xml:space="preserve"> Jeżeli dotyczy.</w:t>
      </w:r>
    </w:p>
  </w:footnote>
  <w:footnote w:id="30">
    <w:p w14:paraId="3D9AB51E" w14:textId="77777777" w:rsidR="007C2740" w:rsidRPr="0055123F" w:rsidRDefault="007C2740" w:rsidP="00F31B6F">
      <w:pPr>
        <w:pStyle w:val="Tekstprzypisudolnego"/>
      </w:pPr>
      <w:r w:rsidRPr="0055123F">
        <w:rPr>
          <w:rStyle w:val="Odwoanieprzypisudolnego"/>
          <w:sz w:val="20"/>
          <w:szCs w:val="20"/>
        </w:rPr>
        <w:footnoteRef/>
      </w:r>
      <w:r w:rsidRPr="0055123F">
        <w:t xml:space="preserve"> Art. 63 ust. 1 rozporządzenia nr 809/2014.</w:t>
      </w:r>
    </w:p>
  </w:footnote>
  <w:footnote w:id="31">
    <w:p w14:paraId="73231D2E" w14:textId="77777777" w:rsidR="007C2740" w:rsidRPr="002E7E3C" w:rsidRDefault="007C2740"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2">
    <w:p w14:paraId="25237363" w14:textId="77777777" w:rsidR="007C2740" w:rsidRPr="002A4AC9" w:rsidRDefault="007C274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3">
    <w:p w14:paraId="5C0E523D" w14:textId="77777777" w:rsidR="007C2740" w:rsidRPr="002A4AC9" w:rsidRDefault="007C2740"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4">
    <w:p w14:paraId="2C75CD9F" w14:textId="77777777" w:rsidR="007C2740" w:rsidRPr="00BB61D0" w:rsidRDefault="007C2740" w:rsidP="00F31B6F">
      <w:pPr>
        <w:pStyle w:val="Tekstprzypisudolnego"/>
      </w:pPr>
      <w:r w:rsidRPr="00624990">
        <w:rPr>
          <w:rStyle w:val="Odwoanieprzypisudolnego"/>
        </w:rPr>
        <w:footnoteRef/>
      </w:r>
      <w:r w:rsidRPr="00624990">
        <w:t xml:space="preserve"> Zgodnie z przepisami ustawy</w:t>
      </w:r>
      <w:r>
        <w:t>.</w:t>
      </w:r>
    </w:p>
  </w:footnote>
  <w:footnote w:id="35">
    <w:p w14:paraId="3E5E0FF9" w14:textId="77777777" w:rsidR="007C2740" w:rsidRPr="00E70B12" w:rsidRDefault="007C2740"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14:paraId="39979AAD" w14:textId="77777777" w:rsidR="007C2740" w:rsidRPr="004D7D2C" w:rsidRDefault="007C2740"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14:paraId="0815A2D0" w14:textId="77777777" w:rsidR="007C2740" w:rsidRPr="00E70B12" w:rsidRDefault="007C274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4"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6"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9"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9"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62"/>
  </w:num>
  <w:num w:numId="3">
    <w:abstractNumId w:val="68"/>
  </w:num>
  <w:num w:numId="4">
    <w:abstractNumId w:val="38"/>
  </w:num>
  <w:num w:numId="5">
    <w:abstractNumId w:val="5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1"/>
  </w:num>
  <w:num w:numId="9">
    <w:abstractNumId w:val="65"/>
  </w:num>
  <w:num w:numId="10">
    <w:abstractNumId w:val="34"/>
  </w:num>
  <w:num w:numId="11">
    <w:abstractNumId w:val="1"/>
  </w:num>
  <w:num w:numId="12">
    <w:abstractNumId w:val="44"/>
  </w:num>
  <w:num w:numId="13">
    <w:abstractNumId w:val="54"/>
  </w:num>
  <w:num w:numId="14">
    <w:abstractNumId w:val="30"/>
  </w:num>
  <w:num w:numId="15">
    <w:abstractNumId w:val="32"/>
  </w:num>
  <w:num w:numId="16">
    <w:abstractNumId w:val="48"/>
  </w:num>
  <w:num w:numId="17">
    <w:abstractNumId w:val="24"/>
  </w:num>
  <w:num w:numId="18">
    <w:abstractNumId w:val="46"/>
  </w:num>
  <w:num w:numId="19">
    <w:abstractNumId w:val="70"/>
  </w:num>
  <w:num w:numId="20">
    <w:abstractNumId w:val="15"/>
  </w:num>
  <w:num w:numId="21">
    <w:abstractNumId w:val="71"/>
  </w:num>
  <w:num w:numId="22">
    <w:abstractNumId w:val="49"/>
  </w:num>
  <w:num w:numId="23">
    <w:abstractNumId w:val="41"/>
  </w:num>
  <w:num w:numId="24">
    <w:abstractNumId w:val="66"/>
  </w:num>
  <w:num w:numId="25">
    <w:abstractNumId w:val="63"/>
  </w:num>
  <w:num w:numId="26">
    <w:abstractNumId w:val="20"/>
  </w:num>
  <w:num w:numId="27">
    <w:abstractNumId w:val="27"/>
  </w:num>
  <w:num w:numId="28">
    <w:abstractNumId w:val="45"/>
    <w:lvlOverride w:ilvl="0">
      <w:startOverride w:val="1"/>
    </w:lvlOverride>
  </w:num>
  <w:num w:numId="29">
    <w:abstractNumId w:val="64"/>
  </w:num>
  <w:num w:numId="30">
    <w:abstractNumId w:val="23"/>
  </w:num>
  <w:num w:numId="31">
    <w:abstractNumId w:val="17"/>
  </w:num>
  <w:num w:numId="32">
    <w:abstractNumId w:val="3"/>
  </w:num>
  <w:num w:numId="33">
    <w:abstractNumId w:val="47"/>
  </w:num>
  <w:num w:numId="34">
    <w:abstractNumId w:val="50"/>
  </w:num>
  <w:num w:numId="35">
    <w:abstractNumId w:val="60"/>
  </w:num>
  <w:num w:numId="36">
    <w:abstractNumId w:val="36"/>
  </w:num>
  <w:num w:numId="37">
    <w:abstractNumId w:val="16"/>
  </w:num>
  <w:num w:numId="38">
    <w:abstractNumId w:val="28"/>
  </w:num>
  <w:num w:numId="39">
    <w:abstractNumId w:val="69"/>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59"/>
  </w:num>
  <w:num w:numId="51">
    <w:abstractNumId w:val="18"/>
  </w:num>
  <w:num w:numId="52">
    <w:abstractNumId w:val="5"/>
  </w:num>
  <w:num w:numId="53">
    <w:abstractNumId w:val="52"/>
  </w:num>
  <w:num w:numId="54">
    <w:abstractNumId w:val="7"/>
  </w:num>
  <w:num w:numId="55">
    <w:abstractNumId w:val="25"/>
  </w:num>
  <w:num w:numId="56">
    <w:abstractNumId w:val="29"/>
  </w:num>
  <w:num w:numId="57">
    <w:abstractNumId w:val="4"/>
  </w:num>
  <w:num w:numId="58">
    <w:abstractNumId w:val="43"/>
  </w:num>
  <w:num w:numId="59">
    <w:abstractNumId w:val="42"/>
  </w:num>
  <w:num w:numId="60">
    <w:abstractNumId w:val="6"/>
  </w:num>
  <w:num w:numId="61">
    <w:abstractNumId w:val="5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8"/>
  </w:num>
  <w:num w:numId="67">
    <w:abstractNumId w:val="2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37"/>
  </w:num>
  <w:num w:numId="71">
    <w:abstractNumId w:val="53"/>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72"/>
  </w:num>
  <w:num w:numId="75">
    <w:abstractNumId w:val="33"/>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7"/>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20248"/>
    <w:rsid w:val="0002444D"/>
    <w:rsid w:val="00026CB0"/>
    <w:rsid w:val="00030C17"/>
    <w:rsid w:val="000324BC"/>
    <w:rsid w:val="00032A1C"/>
    <w:rsid w:val="00040A35"/>
    <w:rsid w:val="00040A91"/>
    <w:rsid w:val="00051057"/>
    <w:rsid w:val="000563C6"/>
    <w:rsid w:val="00061FB8"/>
    <w:rsid w:val="000622BC"/>
    <w:rsid w:val="00062B43"/>
    <w:rsid w:val="00063E0C"/>
    <w:rsid w:val="000641C3"/>
    <w:rsid w:val="00065F02"/>
    <w:rsid w:val="00067C48"/>
    <w:rsid w:val="00076308"/>
    <w:rsid w:val="00076351"/>
    <w:rsid w:val="00076CEB"/>
    <w:rsid w:val="00081AC0"/>
    <w:rsid w:val="00086D59"/>
    <w:rsid w:val="0008777F"/>
    <w:rsid w:val="00090821"/>
    <w:rsid w:val="00090B09"/>
    <w:rsid w:val="00096FC9"/>
    <w:rsid w:val="000A1C71"/>
    <w:rsid w:val="000A2441"/>
    <w:rsid w:val="000A4049"/>
    <w:rsid w:val="000A44E3"/>
    <w:rsid w:val="000A700F"/>
    <w:rsid w:val="000A709D"/>
    <w:rsid w:val="000B2954"/>
    <w:rsid w:val="000B61E2"/>
    <w:rsid w:val="000B64B0"/>
    <w:rsid w:val="000C2EA8"/>
    <w:rsid w:val="000C30A0"/>
    <w:rsid w:val="000C414B"/>
    <w:rsid w:val="000C4923"/>
    <w:rsid w:val="000C75EA"/>
    <w:rsid w:val="000E63DA"/>
    <w:rsid w:val="000F2BBF"/>
    <w:rsid w:val="000F6DA3"/>
    <w:rsid w:val="00102596"/>
    <w:rsid w:val="00102C82"/>
    <w:rsid w:val="0010548F"/>
    <w:rsid w:val="001077D5"/>
    <w:rsid w:val="00110BE3"/>
    <w:rsid w:val="00110C31"/>
    <w:rsid w:val="0011270D"/>
    <w:rsid w:val="001160C0"/>
    <w:rsid w:val="00116324"/>
    <w:rsid w:val="0012234C"/>
    <w:rsid w:val="001242BE"/>
    <w:rsid w:val="00124476"/>
    <w:rsid w:val="001269CF"/>
    <w:rsid w:val="001527A1"/>
    <w:rsid w:val="00155A85"/>
    <w:rsid w:val="001664C1"/>
    <w:rsid w:val="00167BA9"/>
    <w:rsid w:val="00170B86"/>
    <w:rsid w:val="00172680"/>
    <w:rsid w:val="00174E7F"/>
    <w:rsid w:val="001767B5"/>
    <w:rsid w:val="001772BB"/>
    <w:rsid w:val="001774E9"/>
    <w:rsid w:val="00180BB2"/>
    <w:rsid w:val="001852C7"/>
    <w:rsid w:val="00186EAE"/>
    <w:rsid w:val="001921D7"/>
    <w:rsid w:val="00193CC4"/>
    <w:rsid w:val="001969A2"/>
    <w:rsid w:val="001A2CA5"/>
    <w:rsid w:val="001A4A46"/>
    <w:rsid w:val="001B14D1"/>
    <w:rsid w:val="001B278B"/>
    <w:rsid w:val="001C00A4"/>
    <w:rsid w:val="001C10DD"/>
    <w:rsid w:val="001C6614"/>
    <w:rsid w:val="001C706D"/>
    <w:rsid w:val="001C7A38"/>
    <w:rsid w:val="001D5516"/>
    <w:rsid w:val="001D79F6"/>
    <w:rsid w:val="001E53BF"/>
    <w:rsid w:val="001F080E"/>
    <w:rsid w:val="001F0B1A"/>
    <w:rsid w:val="001F5F12"/>
    <w:rsid w:val="002006CB"/>
    <w:rsid w:val="00200A9B"/>
    <w:rsid w:val="0020391C"/>
    <w:rsid w:val="002071F5"/>
    <w:rsid w:val="00212DAD"/>
    <w:rsid w:val="002133EC"/>
    <w:rsid w:val="002138BC"/>
    <w:rsid w:val="00213C6F"/>
    <w:rsid w:val="002256FE"/>
    <w:rsid w:val="00225EB9"/>
    <w:rsid w:val="00226B1F"/>
    <w:rsid w:val="00230060"/>
    <w:rsid w:val="00230C50"/>
    <w:rsid w:val="00235729"/>
    <w:rsid w:val="00236219"/>
    <w:rsid w:val="00241E7A"/>
    <w:rsid w:val="00245A4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2C63"/>
    <w:rsid w:val="002A752F"/>
    <w:rsid w:val="002A798C"/>
    <w:rsid w:val="002B0DEA"/>
    <w:rsid w:val="002B2417"/>
    <w:rsid w:val="002B629B"/>
    <w:rsid w:val="002B69FA"/>
    <w:rsid w:val="002C6F03"/>
    <w:rsid w:val="002C73C9"/>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3E13"/>
    <w:rsid w:val="002F458C"/>
    <w:rsid w:val="002F5266"/>
    <w:rsid w:val="00300516"/>
    <w:rsid w:val="00302746"/>
    <w:rsid w:val="00305BEF"/>
    <w:rsid w:val="00310570"/>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5496"/>
    <w:rsid w:val="00366D29"/>
    <w:rsid w:val="00367D80"/>
    <w:rsid w:val="00370805"/>
    <w:rsid w:val="00372455"/>
    <w:rsid w:val="00372A6A"/>
    <w:rsid w:val="003746C9"/>
    <w:rsid w:val="0037641B"/>
    <w:rsid w:val="00394041"/>
    <w:rsid w:val="0039594D"/>
    <w:rsid w:val="00396DC3"/>
    <w:rsid w:val="003A02E5"/>
    <w:rsid w:val="003B001B"/>
    <w:rsid w:val="003B2576"/>
    <w:rsid w:val="003B6755"/>
    <w:rsid w:val="003C20CB"/>
    <w:rsid w:val="003C4E74"/>
    <w:rsid w:val="003C63CA"/>
    <w:rsid w:val="003D6C63"/>
    <w:rsid w:val="003D76CD"/>
    <w:rsid w:val="003E1F27"/>
    <w:rsid w:val="003E4979"/>
    <w:rsid w:val="003E75CD"/>
    <w:rsid w:val="003F130C"/>
    <w:rsid w:val="003F3FFC"/>
    <w:rsid w:val="003F6142"/>
    <w:rsid w:val="003F7602"/>
    <w:rsid w:val="0040065D"/>
    <w:rsid w:val="00401816"/>
    <w:rsid w:val="00402DDE"/>
    <w:rsid w:val="00402E6F"/>
    <w:rsid w:val="00404E4C"/>
    <w:rsid w:val="00404E8E"/>
    <w:rsid w:val="00405C50"/>
    <w:rsid w:val="0042301D"/>
    <w:rsid w:val="004276EC"/>
    <w:rsid w:val="0043111F"/>
    <w:rsid w:val="004320C3"/>
    <w:rsid w:val="00440AB7"/>
    <w:rsid w:val="00441E52"/>
    <w:rsid w:val="00442697"/>
    <w:rsid w:val="00442AB0"/>
    <w:rsid w:val="00455770"/>
    <w:rsid w:val="00455CBB"/>
    <w:rsid w:val="00457590"/>
    <w:rsid w:val="004638A0"/>
    <w:rsid w:val="00465FA6"/>
    <w:rsid w:val="00470D66"/>
    <w:rsid w:val="004733EA"/>
    <w:rsid w:val="00477987"/>
    <w:rsid w:val="00480434"/>
    <w:rsid w:val="00483FC3"/>
    <w:rsid w:val="00486476"/>
    <w:rsid w:val="00490380"/>
    <w:rsid w:val="00491DA8"/>
    <w:rsid w:val="00496392"/>
    <w:rsid w:val="004A169C"/>
    <w:rsid w:val="004A7613"/>
    <w:rsid w:val="004B4A66"/>
    <w:rsid w:val="004B699F"/>
    <w:rsid w:val="004B6F66"/>
    <w:rsid w:val="004C2CCF"/>
    <w:rsid w:val="004D08D3"/>
    <w:rsid w:val="004D375E"/>
    <w:rsid w:val="004E2155"/>
    <w:rsid w:val="004E2460"/>
    <w:rsid w:val="004E5D50"/>
    <w:rsid w:val="004E5DD7"/>
    <w:rsid w:val="004E7263"/>
    <w:rsid w:val="004F2D84"/>
    <w:rsid w:val="004F35E0"/>
    <w:rsid w:val="004F5FC5"/>
    <w:rsid w:val="00502D45"/>
    <w:rsid w:val="00503642"/>
    <w:rsid w:val="005036EC"/>
    <w:rsid w:val="0050419D"/>
    <w:rsid w:val="00504B8D"/>
    <w:rsid w:val="0050745A"/>
    <w:rsid w:val="00514C0C"/>
    <w:rsid w:val="00515E91"/>
    <w:rsid w:val="00520473"/>
    <w:rsid w:val="0052224E"/>
    <w:rsid w:val="00530F87"/>
    <w:rsid w:val="00533521"/>
    <w:rsid w:val="00541166"/>
    <w:rsid w:val="00542555"/>
    <w:rsid w:val="0054384A"/>
    <w:rsid w:val="00543D50"/>
    <w:rsid w:val="005542D1"/>
    <w:rsid w:val="0055768C"/>
    <w:rsid w:val="0056749C"/>
    <w:rsid w:val="0057139C"/>
    <w:rsid w:val="005736D3"/>
    <w:rsid w:val="005759E0"/>
    <w:rsid w:val="005768E3"/>
    <w:rsid w:val="0058254A"/>
    <w:rsid w:val="0058274E"/>
    <w:rsid w:val="0059052C"/>
    <w:rsid w:val="005919DF"/>
    <w:rsid w:val="0059372B"/>
    <w:rsid w:val="005942B0"/>
    <w:rsid w:val="0059521F"/>
    <w:rsid w:val="005979E8"/>
    <w:rsid w:val="005B0404"/>
    <w:rsid w:val="005B1545"/>
    <w:rsid w:val="005B1704"/>
    <w:rsid w:val="005B324F"/>
    <w:rsid w:val="005B59E8"/>
    <w:rsid w:val="005B6A4D"/>
    <w:rsid w:val="005C0CF1"/>
    <w:rsid w:val="005C42F6"/>
    <w:rsid w:val="005C6BD0"/>
    <w:rsid w:val="005E1A46"/>
    <w:rsid w:val="005E4F21"/>
    <w:rsid w:val="005E519D"/>
    <w:rsid w:val="005F0A79"/>
    <w:rsid w:val="00602D61"/>
    <w:rsid w:val="00605686"/>
    <w:rsid w:val="0060621C"/>
    <w:rsid w:val="006077A2"/>
    <w:rsid w:val="00617001"/>
    <w:rsid w:val="00617A96"/>
    <w:rsid w:val="00617DC0"/>
    <w:rsid w:val="006246B5"/>
    <w:rsid w:val="006250BB"/>
    <w:rsid w:val="00626630"/>
    <w:rsid w:val="00627BBD"/>
    <w:rsid w:val="00634E06"/>
    <w:rsid w:val="00636432"/>
    <w:rsid w:val="0064013D"/>
    <w:rsid w:val="0064450F"/>
    <w:rsid w:val="00650482"/>
    <w:rsid w:val="00651467"/>
    <w:rsid w:val="00653C24"/>
    <w:rsid w:val="00654CB8"/>
    <w:rsid w:val="00657A76"/>
    <w:rsid w:val="00661ABE"/>
    <w:rsid w:val="006658A6"/>
    <w:rsid w:val="00667A4F"/>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6F2E"/>
    <w:rsid w:val="006A7413"/>
    <w:rsid w:val="006B4892"/>
    <w:rsid w:val="006B64D2"/>
    <w:rsid w:val="006C002C"/>
    <w:rsid w:val="006C1BE4"/>
    <w:rsid w:val="006C5B5B"/>
    <w:rsid w:val="006C6A47"/>
    <w:rsid w:val="006C6F90"/>
    <w:rsid w:val="006D0E1D"/>
    <w:rsid w:val="006D2864"/>
    <w:rsid w:val="006D2EA1"/>
    <w:rsid w:val="006D5548"/>
    <w:rsid w:val="006D6D51"/>
    <w:rsid w:val="006E002D"/>
    <w:rsid w:val="006E295E"/>
    <w:rsid w:val="006E6533"/>
    <w:rsid w:val="006F043F"/>
    <w:rsid w:val="006F114B"/>
    <w:rsid w:val="006F1B39"/>
    <w:rsid w:val="006F3FBE"/>
    <w:rsid w:val="006F5D64"/>
    <w:rsid w:val="006F6CC1"/>
    <w:rsid w:val="00704298"/>
    <w:rsid w:val="00704838"/>
    <w:rsid w:val="00704EE0"/>
    <w:rsid w:val="00707F7C"/>
    <w:rsid w:val="007101E1"/>
    <w:rsid w:val="00723274"/>
    <w:rsid w:val="0072498E"/>
    <w:rsid w:val="00727F71"/>
    <w:rsid w:val="00731DB2"/>
    <w:rsid w:val="00733C9C"/>
    <w:rsid w:val="007358A0"/>
    <w:rsid w:val="00743BB8"/>
    <w:rsid w:val="007440B0"/>
    <w:rsid w:val="007452C5"/>
    <w:rsid w:val="00745FA7"/>
    <w:rsid w:val="0074654D"/>
    <w:rsid w:val="0074685A"/>
    <w:rsid w:val="00747EA0"/>
    <w:rsid w:val="00750783"/>
    <w:rsid w:val="00751715"/>
    <w:rsid w:val="0076242D"/>
    <w:rsid w:val="0077003E"/>
    <w:rsid w:val="00771640"/>
    <w:rsid w:val="00774475"/>
    <w:rsid w:val="00777ACA"/>
    <w:rsid w:val="007811CC"/>
    <w:rsid w:val="00782713"/>
    <w:rsid w:val="00784AEC"/>
    <w:rsid w:val="0078770A"/>
    <w:rsid w:val="007920C7"/>
    <w:rsid w:val="00796479"/>
    <w:rsid w:val="007A5E86"/>
    <w:rsid w:val="007A78CA"/>
    <w:rsid w:val="007B11C0"/>
    <w:rsid w:val="007B2B4C"/>
    <w:rsid w:val="007B36C3"/>
    <w:rsid w:val="007B4C52"/>
    <w:rsid w:val="007C2740"/>
    <w:rsid w:val="007C789D"/>
    <w:rsid w:val="007D2115"/>
    <w:rsid w:val="007D54DF"/>
    <w:rsid w:val="007E0CDA"/>
    <w:rsid w:val="007E27FC"/>
    <w:rsid w:val="007F2212"/>
    <w:rsid w:val="007F2AC2"/>
    <w:rsid w:val="007F34F6"/>
    <w:rsid w:val="007F4C6D"/>
    <w:rsid w:val="007F70AF"/>
    <w:rsid w:val="00800380"/>
    <w:rsid w:val="00800AB7"/>
    <w:rsid w:val="008015BF"/>
    <w:rsid w:val="00802B72"/>
    <w:rsid w:val="008037EF"/>
    <w:rsid w:val="008060B9"/>
    <w:rsid w:val="008154C5"/>
    <w:rsid w:val="00826555"/>
    <w:rsid w:val="00830E80"/>
    <w:rsid w:val="008322FE"/>
    <w:rsid w:val="00833706"/>
    <w:rsid w:val="00836E17"/>
    <w:rsid w:val="0084038A"/>
    <w:rsid w:val="008458B0"/>
    <w:rsid w:val="00854265"/>
    <w:rsid w:val="00854532"/>
    <w:rsid w:val="008569D2"/>
    <w:rsid w:val="008578EB"/>
    <w:rsid w:val="008601E6"/>
    <w:rsid w:val="00861B7C"/>
    <w:rsid w:val="00862060"/>
    <w:rsid w:val="00862F5B"/>
    <w:rsid w:val="008665E0"/>
    <w:rsid w:val="00866864"/>
    <w:rsid w:val="00870AFE"/>
    <w:rsid w:val="00871AB0"/>
    <w:rsid w:val="0087241F"/>
    <w:rsid w:val="00873F43"/>
    <w:rsid w:val="0087509B"/>
    <w:rsid w:val="00882219"/>
    <w:rsid w:val="00884932"/>
    <w:rsid w:val="00887D9D"/>
    <w:rsid w:val="00896B5F"/>
    <w:rsid w:val="008A2CF4"/>
    <w:rsid w:val="008A4DB3"/>
    <w:rsid w:val="008B6B28"/>
    <w:rsid w:val="008B6D0F"/>
    <w:rsid w:val="008B743D"/>
    <w:rsid w:val="008B7797"/>
    <w:rsid w:val="008C0974"/>
    <w:rsid w:val="008C4015"/>
    <w:rsid w:val="008D151E"/>
    <w:rsid w:val="008D303A"/>
    <w:rsid w:val="008E0A36"/>
    <w:rsid w:val="008E38D4"/>
    <w:rsid w:val="008E5DD2"/>
    <w:rsid w:val="008F31CC"/>
    <w:rsid w:val="009004AD"/>
    <w:rsid w:val="00901697"/>
    <w:rsid w:val="00901C60"/>
    <w:rsid w:val="009030C6"/>
    <w:rsid w:val="009041BF"/>
    <w:rsid w:val="0091250D"/>
    <w:rsid w:val="00912E4C"/>
    <w:rsid w:val="00914DC0"/>
    <w:rsid w:val="0091511B"/>
    <w:rsid w:val="00923F0A"/>
    <w:rsid w:val="00924BB9"/>
    <w:rsid w:val="009258E7"/>
    <w:rsid w:val="009314BB"/>
    <w:rsid w:val="00933760"/>
    <w:rsid w:val="00934F46"/>
    <w:rsid w:val="00943B3E"/>
    <w:rsid w:val="009453FB"/>
    <w:rsid w:val="009456A0"/>
    <w:rsid w:val="009500B7"/>
    <w:rsid w:val="00953D57"/>
    <w:rsid w:val="00954FC8"/>
    <w:rsid w:val="00956D4A"/>
    <w:rsid w:val="009708FC"/>
    <w:rsid w:val="00980ABC"/>
    <w:rsid w:val="00981AD2"/>
    <w:rsid w:val="00983B8F"/>
    <w:rsid w:val="00983D11"/>
    <w:rsid w:val="00985385"/>
    <w:rsid w:val="00987478"/>
    <w:rsid w:val="00990B7E"/>
    <w:rsid w:val="00996CD0"/>
    <w:rsid w:val="00997B0F"/>
    <w:rsid w:val="009A11E8"/>
    <w:rsid w:val="009A525D"/>
    <w:rsid w:val="009A5343"/>
    <w:rsid w:val="009A7A16"/>
    <w:rsid w:val="009B12C8"/>
    <w:rsid w:val="009B64EA"/>
    <w:rsid w:val="009B7581"/>
    <w:rsid w:val="009C09DB"/>
    <w:rsid w:val="009C3D63"/>
    <w:rsid w:val="009C518F"/>
    <w:rsid w:val="009D11AE"/>
    <w:rsid w:val="009D6621"/>
    <w:rsid w:val="009E2FAB"/>
    <w:rsid w:val="009E64BA"/>
    <w:rsid w:val="009E6A11"/>
    <w:rsid w:val="009E7E8E"/>
    <w:rsid w:val="009F20EB"/>
    <w:rsid w:val="009F3C7D"/>
    <w:rsid w:val="009F49CA"/>
    <w:rsid w:val="009F5C7C"/>
    <w:rsid w:val="009F7B2D"/>
    <w:rsid w:val="00A03B6C"/>
    <w:rsid w:val="00A03FA7"/>
    <w:rsid w:val="00A06CAB"/>
    <w:rsid w:val="00A13F39"/>
    <w:rsid w:val="00A14428"/>
    <w:rsid w:val="00A175E9"/>
    <w:rsid w:val="00A201DB"/>
    <w:rsid w:val="00A22766"/>
    <w:rsid w:val="00A24A8F"/>
    <w:rsid w:val="00A25EFD"/>
    <w:rsid w:val="00A336FB"/>
    <w:rsid w:val="00A357BD"/>
    <w:rsid w:val="00A36A4F"/>
    <w:rsid w:val="00A40ABC"/>
    <w:rsid w:val="00A42429"/>
    <w:rsid w:val="00A457F7"/>
    <w:rsid w:val="00A46488"/>
    <w:rsid w:val="00A51872"/>
    <w:rsid w:val="00A556C3"/>
    <w:rsid w:val="00A558EC"/>
    <w:rsid w:val="00A571AF"/>
    <w:rsid w:val="00A652CD"/>
    <w:rsid w:val="00A65AF5"/>
    <w:rsid w:val="00A67CDD"/>
    <w:rsid w:val="00A711FF"/>
    <w:rsid w:val="00A74F44"/>
    <w:rsid w:val="00A7616A"/>
    <w:rsid w:val="00A778E3"/>
    <w:rsid w:val="00A821E2"/>
    <w:rsid w:val="00A82CB2"/>
    <w:rsid w:val="00A85170"/>
    <w:rsid w:val="00A87881"/>
    <w:rsid w:val="00A9300C"/>
    <w:rsid w:val="00A95A34"/>
    <w:rsid w:val="00A97336"/>
    <w:rsid w:val="00AA006D"/>
    <w:rsid w:val="00AA1209"/>
    <w:rsid w:val="00AA3736"/>
    <w:rsid w:val="00AA41D3"/>
    <w:rsid w:val="00AA4B8C"/>
    <w:rsid w:val="00AA56E1"/>
    <w:rsid w:val="00AB0325"/>
    <w:rsid w:val="00AB0714"/>
    <w:rsid w:val="00AB3AF6"/>
    <w:rsid w:val="00AB4092"/>
    <w:rsid w:val="00AB7EA2"/>
    <w:rsid w:val="00AC1198"/>
    <w:rsid w:val="00AC1C06"/>
    <w:rsid w:val="00AD1806"/>
    <w:rsid w:val="00AD2D9E"/>
    <w:rsid w:val="00AD3AF1"/>
    <w:rsid w:val="00AE4542"/>
    <w:rsid w:val="00AE6FA1"/>
    <w:rsid w:val="00AE70C6"/>
    <w:rsid w:val="00AF2E7B"/>
    <w:rsid w:val="00AF7DB4"/>
    <w:rsid w:val="00B005E6"/>
    <w:rsid w:val="00B01016"/>
    <w:rsid w:val="00B01145"/>
    <w:rsid w:val="00B021FF"/>
    <w:rsid w:val="00B11D49"/>
    <w:rsid w:val="00B13403"/>
    <w:rsid w:val="00B14145"/>
    <w:rsid w:val="00B14EA0"/>
    <w:rsid w:val="00B21349"/>
    <w:rsid w:val="00B22A8D"/>
    <w:rsid w:val="00B25C15"/>
    <w:rsid w:val="00B26D3E"/>
    <w:rsid w:val="00B274F0"/>
    <w:rsid w:val="00B279F6"/>
    <w:rsid w:val="00B30B3B"/>
    <w:rsid w:val="00B33567"/>
    <w:rsid w:val="00B343BD"/>
    <w:rsid w:val="00B357F4"/>
    <w:rsid w:val="00B411F7"/>
    <w:rsid w:val="00B42124"/>
    <w:rsid w:val="00B4627C"/>
    <w:rsid w:val="00B46C8D"/>
    <w:rsid w:val="00B55EBC"/>
    <w:rsid w:val="00B57122"/>
    <w:rsid w:val="00B57E04"/>
    <w:rsid w:val="00B57F95"/>
    <w:rsid w:val="00B615A9"/>
    <w:rsid w:val="00B621A0"/>
    <w:rsid w:val="00B663A2"/>
    <w:rsid w:val="00B71A8B"/>
    <w:rsid w:val="00B73354"/>
    <w:rsid w:val="00B741CE"/>
    <w:rsid w:val="00B76331"/>
    <w:rsid w:val="00B76591"/>
    <w:rsid w:val="00B775AA"/>
    <w:rsid w:val="00B81D22"/>
    <w:rsid w:val="00B81D46"/>
    <w:rsid w:val="00B83341"/>
    <w:rsid w:val="00B8413F"/>
    <w:rsid w:val="00B843E6"/>
    <w:rsid w:val="00B8461D"/>
    <w:rsid w:val="00B85834"/>
    <w:rsid w:val="00B8684B"/>
    <w:rsid w:val="00B93657"/>
    <w:rsid w:val="00B97757"/>
    <w:rsid w:val="00BA200E"/>
    <w:rsid w:val="00BA4B6F"/>
    <w:rsid w:val="00BA5B28"/>
    <w:rsid w:val="00BA5E97"/>
    <w:rsid w:val="00BB0FBA"/>
    <w:rsid w:val="00BB1BF9"/>
    <w:rsid w:val="00BB381A"/>
    <w:rsid w:val="00BB4C95"/>
    <w:rsid w:val="00BB628C"/>
    <w:rsid w:val="00BC116D"/>
    <w:rsid w:val="00BC4FEC"/>
    <w:rsid w:val="00BC687F"/>
    <w:rsid w:val="00BC6981"/>
    <w:rsid w:val="00BC76D1"/>
    <w:rsid w:val="00BC781F"/>
    <w:rsid w:val="00BD07EB"/>
    <w:rsid w:val="00BD357F"/>
    <w:rsid w:val="00BD369B"/>
    <w:rsid w:val="00BD5CC5"/>
    <w:rsid w:val="00BE4E3F"/>
    <w:rsid w:val="00BE513F"/>
    <w:rsid w:val="00BE56C3"/>
    <w:rsid w:val="00BE7560"/>
    <w:rsid w:val="00BF23F7"/>
    <w:rsid w:val="00BF2F34"/>
    <w:rsid w:val="00BF36DD"/>
    <w:rsid w:val="00BF63A6"/>
    <w:rsid w:val="00BF6FEF"/>
    <w:rsid w:val="00C00B84"/>
    <w:rsid w:val="00C02963"/>
    <w:rsid w:val="00C074DC"/>
    <w:rsid w:val="00C1061A"/>
    <w:rsid w:val="00C112C1"/>
    <w:rsid w:val="00C14519"/>
    <w:rsid w:val="00C16B9A"/>
    <w:rsid w:val="00C20151"/>
    <w:rsid w:val="00C22470"/>
    <w:rsid w:val="00C22F8D"/>
    <w:rsid w:val="00C24AB4"/>
    <w:rsid w:val="00C3177B"/>
    <w:rsid w:val="00C31C83"/>
    <w:rsid w:val="00C32D1E"/>
    <w:rsid w:val="00C33209"/>
    <w:rsid w:val="00C4259A"/>
    <w:rsid w:val="00C42F4A"/>
    <w:rsid w:val="00C500D4"/>
    <w:rsid w:val="00C53185"/>
    <w:rsid w:val="00C532AF"/>
    <w:rsid w:val="00C538EC"/>
    <w:rsid w:val="00C562BA"/>
    <w:rsid w:val="00C60C4D"/>
    <w:rsid w:val="00C63EA1"/>
    <w:rsid w:val="00C728AE"/>
    <w:rsid w:val="00C74ED1"/>
    <w:rsid w:val="00C76208"/>
    <w:rsid w:val="00C84CA1"/>
    <w:rsid w:val="00C90399"/>
    <w:rsid w:val="00C96947"/>
    <w:rsid w:val="00CA3BCC"/>
    <w:rsid w:val="00CB0496"/>
    <w:rsid w:val="00CB0E82"/>
    <w:rsid w:val="00CB152B"/>
    <w:rsid w:val="00CB1784"/>
    <w:rsid w:val="00CB201F"/>
    <w:rsid w:val="00CB6BA5"/>
    <w:rsid w:val="00CB6C74"/>
    <w:rsid w:val="00CC49FC"/>
    <w:rsid w:val="00CC6AFC"/>
    <w:rsid w:val="00CD2191"/>
    <w:rsid w:val="00CD36EB"/>
    <w:rsid w:val="00CD60FE"/>
    <w:rsid w:val="00CE1B38"/>
    <w:rsid w:val="00CF1C75"/>
    <w:rsid w:val="00CF60A6"/>
    <w:rsid w:val="00CF7079"/>
    <w:rsid w:val="00CF7DF8"/>
    <w:rsid w:val="00D03D6A"/>
    <w:rsid w:val="00D0464D"/>
    <w:rsid w:val="00D070B6"/>
    <w:rsid w:val="00D1042C"/>
    <w:rsid w:val="00D13A88"/>
    <w:rsid w:val="00D14CF3"/>
    <w:rsid w:val="00D20BF1"/>
    <w:rsid w:val="00D21140"/>
    <w:rsid w:val="00D31B13"/>
    <w:rsid w:val="00D31E75"/>
    <w:rsid w:val="00D330A6"/>
    <w:rsid w:val="00D35640"/>
    <w:rsid w:val="00D36742"/>
    <w:rsid w:val="00D368C0"/>
    <w:rsid w:val="00D36B12"/>
    <w:rsid w:val="00D37CBB"/>
    <w:rsid w:val="00D40136"/>
    <w:rsid w:val="00D40503"/>
    <w:rsid w:val="00D41CE2"/>
    <w:rsid w:val="00D46163"/>
    <w:rsid w:val="00D50088"/>
    <w:rsid w:val="00D50281"/>
    <w:rsid w:val="00D54BF4"/>
    <w:rsid w:val="00D561E2"/>
    <w:rsid w:val="00D569CC"/>
    <w:rsid w:val="00D56C51"/>
    <w:rsid w:val="00D5762D"/>
    <w:rsid w:val="00D57C9B"/>
    <w:rsid w:val="00D61A19"/>
    <w:rsid w:val="00D61D6C"/>
    <w:rsid w:val="00D62760"/>
    <w:rsid w:val="00D628F4"/>
    <w:rsid w:val="00D72725"/>
    <w:rsid w:val="00D73EF0"/>
    <w:rsid w:val="00D74C41"/>
    <w:rsid w:val="00D75CED"/>
    <w:rsid w:val="00D75F68"/>
    <w:rsid w:val="00D760A2"/>
    <w:rsid w:val="00D7791C"/>
    <w:rsid w:val="00D86960"/>
    <w:rsid w:val="00D907E3"/>
    <w:rsid w:val="00D9086F"/>
    <w:rsid w:val="00D90E10"/>
    <w:rsid w:val="00D91004"/>
    <w:rsid w:val="00D9224E"/>
    <w:rsid w:val="00D97DC8"/>
    <w:rsid w:val="00DA2007"/>
    <w:rsid w:val="00DA348D"/>
    <w:rsid w:val="00DA6530"/>
    <w:rsid w:val="00DB0232"/>
    <w:rsid w:val="00DB40D0"/>
    <w:rsid w:val="00DB728C"/>
    <w:rsid w:val="00DC465D"/>
    <w:rsid w:val="00DC55B2"/>
    <w:rsid w:val="00DE1461"/>
    <w:rsid w:val="00DE1C1D"/>
    <w:rsid w:val="00DF20FA"/>
    <w:rsid w:val="00E055AA"/>
    <w:rsid w:val="00E10EFA"/>
    <w:rsid w:val="00E11624"/>
    <w:rsid w:val="00E15849"/>
    <w:rsid w:val="00E15A9C"/>
    <w:rsid w:val="00E23222"/>
    <w:rsid w:val="00E254D1"/>
    <w:rsid w:val="00E269C0"/>
    <w:rsid w:val="00E3183C"/>
    <w:rsid w:val="00E33651"/>
    <w:rsid w:val="00E34154"/>
    <w:rsid w:val="00E374FF"/>
    <w:rsid w:val="00E426BF"/>
    <w:rsid w:val="00E57715"/>
    <w:rsid w:val="00E57E7B"/>
    <w:rsid w:val="00E6049F"/>
    <w:rsid w:val="00E6216A"/>
    <w:rsid w:val="00E64D33"/>
    <w:rsid w:val="00E65732"/>
    <w:rsid w:val="00E6634C"/>
    <w:rsid w:val="00E708D7"/>
    <w:rsid w:val="00E72882"/>
    <w:rsid w:val="00E73DDA"/>
    <w:rsid w:val="00E836F2"/>
    <w:rsid w:val="00E844F3"/>
    <w:rsid w:val="00E872EC"/>
    <w:rsid w:val="00E927A0"/>
    <w:rsid w:val="00E93E8A"/>
    <w:rsid w:val="00EA1A4B"/>
    <w:rsid w:val="00EB078F"/>
    <w:rsid w:val="00EB11A4"/>
    <w:rsid w:val="00EB752A"/>
    <w:rsid w:val="00EB7DB6"/>
    <w:rsid w:val="00EC0424"/>
    <w:rsid w:val="00ED012A"/>
    <w:rsid w:val="00ED2C5A"/>
    <w:rsid w:val="00ED4419"/>
    <w:rsid w:val="00EE1750"/>
    <w:rsid w:val="00EE418D"/>
    <w:rsid w:val="00EF034D"/>
    <w:rsid w:val="00EF07FA"/>
    <w:rsid w:val="00EF0A63"/>
    <w:rsid w:val="00EF3665"/>
    <w:rsid w:val="00EF36AB"/>
    <w:rsid w:val="00EF587E"/>
    <w:rsid w:val="00EF59AF"/>
    <w:rsid w:val="00F01A0C"/>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41D8"/>
    <w:rsid w:val="00F56DA6"/>
    <w:rsid w:val="00F64640"/>
    <w:rsid w:val="00F66DF5"/>
    <w:rsid w:val="00F66F28"/>
    <w:rsid w:val="00F700F2"/>
    <w:rsid w:val="00F74A09"/>
    <w:rsid w:val="00F74CAF"/>
    <w:rsid w:val="00F76B49"/>
    <w:rsid w:val="00F80088"/>
    <w:rsid w:val="00F807A0"/>
    <w:rsid w:val="00F80ADE"/>
    <w:rsid w:val="00F81019"/>
    <w:rsid w:val="00F81701"/>
    <w:rsid w:val="00F853D6"/>
    <w:rsid w:val="00F920AE"/>
    <w:rsid w:val="00F957CA"/>
    <w:rsid w:val="00FA0234"/>
    <w:rsid w:val="00FA088A"/>
    <w:rsid w:val="00FA19B8"/>
    <w:rsid w:val="00FA1C1B"/>
    <w:rsid w:val="00FA2176"/>
    <w:rsid w:val="00FA4127"/>
    <w:rsid w:val="00FA424C"/>
    <w:rsid w:val="00FA5043"/>
    <w:rsid w:val="00FB259A"/>
    <w:rsid w:val="00FB3CCF"/>
    <w:rsid w:val="00FB41E1"/>
    <w:rsid w:val="00FB731E"/>
    <w:rsid w:val="00FB771C"/>
    <w:rsid w:val="00FC6C7F"/>
    <w:rsid w:val="00FD2DB8"/>
    <w:rsid w:val="00FD3DE7"/>
    <w:rsid w:val="00FE276C"/>
    <w:rsid w:val="00FF21AF"/>
    <w:rsid w:val="00FF2850"/>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7DBD5"/>
  <w15:docId w15:val="{BD9AB983-A08F-473A-8DEA-17719E3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FECA-6DB5-4063-958A-C445614E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15990</Words>
  <Characters>95944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Jedrzejewska Marlena</cp:lastModifiedBy>
  <cp:revision>5</cp:revision>
  <cp:lastPrinted>2017-07-14T12:29:00Z</cp:lastPrinted>
  <dcterms:created xsi:type="dcterms:W3CDTF">2017-07-11T08:26:00Z</dcterms:created>
  <dcterms:modified xsi:type="dcterms:W3CDTF">2017-07-17T08:42:00Z</dcterms:modified>
</cp:coreProperties>
</file>