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Załącznik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>do Uchwały Nr</w:t>
      </w:r>
      <w:r w:rsidR="00CA4471">
        <w:rPr>
          <w:rFonts w:ascii="Arial" w:hAnsi="Arial" w:cs="Arial"/>
          <w:sz w:val="16"/>
          <w:szCs w:val="16"/>
        </w:rPr>
        <w:t xml:space="preserve"> 817/101/</w:t>
      </w:r>
      <w:r w:rsidR="00D53288">
        <w:rPr>
          <w:rFonts w:ascii="Arial" w:hAnsi="Arial" w:cs="Arial"/>
          <w:sz w:val="16"/>
          <w:szCs w:val="16"/>
        </w:rPr>
        <w:t>/25</w:t>
      </w:r>
      <w:r w:rsidRPr="006F57B0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6A20A1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</w:t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     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Pr="006F57B0">
        <w:rPr>
          <w:rFonts w:ascii="Arial" w:hAnsi="Arial" w:cs="Arial"/>
          <w:sz w:val="16"/>
          <w:szCs w:val="16"/>
        </w:rPr>
        <w:t>z dnia</w:t>
      </w:r>
      <w:bookmarkStart w:id="0" w:name="_GoBack"/>
      <w:bookmarkEnd w:id="0"/>
      <w:r w:rsidRPr="006F57B0">
        <w:rPr>
          <w:rFonts w:ascii="Arial" w:hAnsi="Arial" w:cs="Arial"/>
          <w:sz w:val="16"/>
          <w:szCs w:val="16"/>
        </w:rPr>
        <w:t xml:space="preserve"> </w:t>
      </w:r>
      <w:r w:rsidR="00CA4471">
        <w:rPr>
          <w:rFonts w:ascii="Arial" w:hAnsi="Arial" w:cs="Arial"/>
          <w:sz w:val="16"/>
          <w:szCs w:val="16"/>
        </w:rPr>
        <w:t xml:space="preserve">01 lipca </w:t>
      </w:r>
      <w:r w:rsidRPr="006F57B0">
        <w:rPr>
          <w:rFonts w:ascii="Arial" w:hAnsi="Arial" w:cs="Arial"/>
          <w:sz w:val="16"/>
          <w:szCs w:val="16"/>
        </w:rPr>
        <w:t>202</w:t>
      </w:r>
      <w:r>
        <w:rPr>
          <w:rFonts w:ascii="Arial" w:hAnsi="Arial" w:cs="Arial"/>
          <w:sz w:val="16"/>
          <w:szCs w:val="16"/>
        </w:rPr>
        <w:t>5</w:t>
      </w:r>
      <w:r w:rsidRPr="006F57B0">
        <w:rPr>
          <w:rFonts w:ascii="Arial" w:hAnsi="Arial" w:cs="Arial"/>
          <w:sz w:val="16"/>
          <w:szCs w:val="16"/>
        </w:rPr>
        <w:t xml:space="preserve"> r.   </w:t>
      </w:r>
      <w:r w:rsidR="009B4AD9" w:rsidRPr="006A20A1">
        <w:rPr>
          <w:rFonts w:ascii="Arial" w:hAnsi="Arial" w:cs="Arial"/>
          <w:sz w:val="16"/>
          <w:szCs w:val="16"/>
        </w:rPr>
        <w:t xml:space="preserve">.  </w:t>
      </w:r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 w:rsidR="00DE5A10">
        <w:rPr>
          <w:b/>
          <w:sz w:val="24"/>
          <w:szCs w:val="24"/>
        </w:rPr>
        <w:t>w roku 2025</w:t>
      </w:r>
      <w:r>
        <w:rPr>
          <w:b/>
          <w:sz w:val="24"/>
          <w:szCs w:val="24"/>
        </w:rPr>
        <w:t xml:space="preserve">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Pr="002741DF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2741DF" w:rsidP="003516FC">
            <w:pPr>
              <w:jc w:val="center"/>
              <w:rPr>
                <w:sz w:val="20"/>
                <w:szCs w:val="20"/>
              </w:rPr>
            </w:pPr>
            <w:r w:rsidRPr="002741DF">
              <w:rPr>
                <w:sz w:val="20"/>
                <w:szCs w:val="20"/>
              </w:rPr>
              <w:t>2.805.0000</w:t>
            </w:r>
            <w:r w:rsidR="003516FC" w:rsidRPr="00274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BB6845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16FC">
              <w:rPr>
                <w:sz w:val="20"/>
                <w:szCs w:val="20"/>
              </w:rPr>
              <w:t xml:space="preserve"> maja 2025 r. 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czerwca 2025 r. 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  <w:tr w:rsidR="004E75E0" w:rsidTr="009B4AD9">
        <w:trPr>
          <w:trHeight w:val="713"/>
        </w:trPr>
        <w:tc>
          <w:tcPr>
            <w:tcW w:w="421" w:type="dxa"/>
          </w:tcPr>
          <w:p w:rsidR="004E75E0" w:rsidRDefault="004E75E0" w:rsidP="004E75E0">
            <w:pPr>
              <w:jc w:val="center"/>
              <w:rPr>
                <w:sz w:val="20"/>
                <w:szCs w:val="20"/>
              </w:rPr>
            </w:pPr>
          </w:p>
          <w:p w:rsidR="004E75E0" w:rsidRDefault="00270E79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75E0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4E75E0" w:rsidRDefault="004E75E0" w:rsidP="004E75E0">
            <w:pPr>
              <w:jc w:val="center"/>
              <w:rPr>
                <w:sz w:val="20"/>
                <w:szCs w:val="20"/>
              </w:rPr>
            </w:pPr>
          </w:p>
          <w:p w:rsidR="004E75E0" w:rsidRPr="00321803" w:rsidRDefault="004E75E0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4E75E0" w:rsidRDefault="004E75E0" w:rsidP="004E75E0">
            <w:pPr>
              <w:rPr>
                <w:sz w:val="20"/>
                <w:szCs w:val="20"/>
              </w:rPr>
            </w:pPr>
          </w:p>
          <w:p w:rsidR="004E75E0" w:rsidRDefault="004E75E0" w:rsidP="004E7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4E75E0" w:rsidRPr="00321803" w:rsidRDefault="004E75E0" w:rsidP="004E75E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E75E0" w:rsidRDefault="004E75E0" w:rsidP="004E75E0">
            <w:pPr>
              <w:jc w:val="center"/>
              <w:rPr>
                <w:sz w:val="20"/>
                <w:szCs w:val="20"/>
              </w:rPr>
            </w:pPr>
          </w:p>
          <w:p w:rsidR="004E75E0" w:rsidRPr="00321803" w:rsidRDefault="004E75E0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26.666,67 euro</w:t>
            </w:r>
          </w:p>
        </w:tc>
        <w:tc>
          <w:tcPr>
            <w:tcW w:w="2268" w:type="dxa"/>
          </w:tcPr>
          <w:p w:rsidR="004E75E0" w:rsidRDefault="004E75E0" w:rsidP="004E75E0">
            <w:pPr>
              <w:jc w:val="center"/>
              <w:rPr>
                <w:sz w:val="20"/>
                <w:szCs w:val="20"/>
              </w:rPr>
            </w:pPr>
          </w:p>
          <w:p w:rsidR="004E75E0" w:rsidRPr="00321803" w:rsidRDefault="004E75E0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sierpnia 2025 r.</w:t>
            </w:r>
          </w:p>
        </w:tc>
        <w:tc>
          <w:tcPr>
            <w:tcW w:w="2127" w:type="dxa"/>
          </w:tcPr>
          <w:p w:rsidR="004E75E0" w:rsidRDefault="004E75E0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E75E0" w:rsidRPr="00321803" w:rsidRDefault="004E75E0" w:rsidP="004E7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sierpnia 2025 r. </w:t>
            </w:r>
          </w:p>
        </w:tc>
        <w:tc>
          <w:tcPr>
            <w:tcW w:w="2268" w:type="dxa"/>
          </w:tcPr>
          <w:p w:rsidR="004E75E0" w:rsidRDefault="004E75E0" w:rsidP="004E75E0">
            <w:pPr>
              <w:rPr>
                <w:sz w:val="20"/>
                <w:szCs w:val="20"/>
              </w:rPr>
            </w:pPr>
          </w:p>
          <w:p w:rsidR="004E75E0" w:rsidRPr="00321803" w:rsidRDefault="004E75E0" w:rsidP="004E7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„Bursztynowy Pasaż”</w:t>
            </w:r>
          </w:p>
        </w:tc>
      </w:tr>
      <w:tr w:rsidR="005C72CF" w:rsidTr="009B4AD9">
        <w:trPr>
          <w:trHeight w:val="713"/>
        </w:trPr>
        <w:tc>
          <w:tcPr>
            <w:tcW w:w="421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270E79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2CF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4515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297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7.216.880 euro</w:t>
            </w:r>
          </w:p>
        </w:tc>
        <w:tc>
          <w:tcPr>
            <w:tcW w:w="2268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grudnia 2025 r.</w:t>
            </w:r>
          </w:p>
        </w:tc>
        <w:tc>
          <w:tcPr>
            <w:tcW w:w="2127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stycznia 2026 r.</w:t>
            </w:r>
          </w:p>
        </w:tc>
        <w:tc>
          <w:tcPr>
            <w:tcW w:w="2268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Gminy</w:t>
            </w:r>
          </w:p>
        </w:tc>
      </w:tr>
    </w:tbl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5F346A" w:rsidRDefault="005F346A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  <w:p w:rsidR="005C72CF" w:rsidRDefault="005C72CF" w:rsidP="001E55A6">
            <w:pPr>
              <w:rPr>
                <w:sz w:val="20"/>
                <w:szCs w:val="20"/>
              </w:rPr>
            </w:pPr>
          </w:p>
          <w:p w:rsidR="005C72CF" w:rsidRPr="00023718" w:rsidRDefault="005C72CF" w:rsidP="001E55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E55A6" w:rsidRPr="00F65402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poscaleniowym.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5F346A" w:rsidTr="009B4AD9">
        <w:tc>
          <w:tcPr>
            <w:tcW w:w="416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Default="00270E79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346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5F346A" w:rsidRPr="008F7AE3" w:rsidRDefault="005F346A" w:rsidP="005F346A">
            <w:pPr>
              <w:rPr>
                <w:sz w:val="20"/>
                <w:szCs w:val="20"/>
              </w:rPr>
            </w:pPr>
          </w:p>
          <w:p w:rsidR="005F346A" w:rsidRPr="008F7AE3" w:rsidRDefault="005F346A" w:rsidP="005F346A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 xml:space="preserve">LEADER/ Rozwój lokalny kierowany przez społeczność (RLKS) – </w:t>
            </w:r>
            <w:r w:rsidRPr="008F7AE3">
              <w:rPr>
                <w:sz w:val="20"/>
                <w:szCs w:val="20"/>
              </w:rPr>
              <w:lastRenderedPageBreak/>
              <w:t>komponent Wdrażanie LSR</w:t>
            </w: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lastRenderedPageBreak/>
              <w:t>SO7 Przyciąganie i wspieranie młodych rolników i innych nowych rolników oraz ułatwienie zrównoważonego rozwoju przedsiębiorczości na obszarach wiejskich</w:t>
            </w:r>
          </w:p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023718" w:rsidRDefault="005F346A" w:rsidP="005F346A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lastRenderedPageBreak/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grantowy – przygotowanie koncepcji inteligentnych wsi</w:t>
            </w:r>
          </w:p>
        </w:tc>
        <w:tc>
          <w:tcPr>
            <w:tcW w:w="2268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Stowarzyszenia</w:t>
            </w:r>
            <w:r w:rsidRPr="008F7AE3">
              <w:rPr>
                <w:sz w:val="20"/>
                <w:szCs w:val="20"/>
              </w:rPr>
              <w:t xml:space="preserve"> „Bursztynowy Pasaż”</w:t>
            </w:r>
          </w:p>
        </w:tc>
      </w:tr>
      <w:tr w:rsidR="005C72CF" w:rsidTr="009B4AD9">
        <w:tc>
          <w:tcPr>
            <w:tcW w:w="416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270E79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72CF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2378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738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 w:rsidRPr="002A521F">
              <w:rPr>
                <w:sz w:val="20"/>
                <w:szCs w:val="20"/>
              </w:rPr>
              <w:t xml:space="preserve">SO7 Przyciąganie i wspieranie młodych rolników i innych nowych rolników oraz ułatwienie zrównoważonego rozwoju przedsiębiorczości na obszarach wiejskich    </w:t>
            </w:r>
          </w:p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2A521F">
              <w:rPr>
                <w:sz w:val="20"/>
                <w:szCs w:val="20"/>
              </w:rPr>
              <w:t>biogospodarki</w:t>
            </w:r>
            <w:proofErr w:type="spellEnd"/>
            <w:r w:rsidRPr="002A521F">
              <w:rPr>
                <w:sz w:val="20"/>
                <w:szCs w:val="20"/>
              </w:rPr>
              <w:t xml:space="preserve"> o obiegu zamkniętym i zrównoważonego leśnictw</w:t>
            </w:r>
            <w:r>
              <w:rPr>
                <w:sz w:val="20"/>
                <w:szCs w:val="20"/>
              </w:rPr>
              <w:t>a.</w:t>
            </w:r>
          </w:p>
        </w:tc>
        <w:tc>
          <w:tcPr>
            <w:tcW w:w="2127" w:type="dxa"/>
          </w:tcPr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>W ramach interwencji w obszarze A wspierane będą operacje polegające na budowie przydomowych oczyszczalni ścieków.</w:t>
            </w:r>
          </w:p>
        </w:tc>
        <w:tc>
          <w:tcPr>
            <w:tcW w:w="2268" w:type="dxa"/>
          </w:tcPr>
          <w:p w:rsidR="005C72CF" w:rsidRPr="005F346A" w:rsidRDefault="005C72CF" w:rsidP="005C72CF">
            <w:pPr>
              <w:jc w:val="center"/>
              <w:rPr>
                <w:sz w:val="20"/>
                <w:szCs w:val="20"/>
                <w:highlight w:val="yellow"/>
              </w:rPr>
            </w:pPr>
            <w:r w:rsidRPr="001D2273"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DCA" w:rsidRDefault="00E34DCA" w:rsidP="00B26747">
      <w:pPr>
        <w:spacing w:after="0" w:line="240" w:lineRule="auto"/>
      </w:pPr>
      <w:r>
        <w:separator/>
      </w:r>
    </w:p>
  </w:endnote>
  <w:endnote w:type="continuationSeparator" w:id="0">
    <w:p w:rsidR="00E34DCA" w:rsidRDefault="00E34DCA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DCA" w:rsidRDefault="00E34DCA" w:rsidP="00B26747">
      <w:pPr>
        <w:spacing w:after="0" w:line="240" w:lineRule="auto"/>
      </w:pPr>
      <w:r>
        <w:separator/>
      </w:r>
    </w:p>
  </w:footnote>
  <w:footnote w:type="continuationSeparator" w:id="0">
    <w:p w:rsidR="00E34DCA" w:rsidRDefault="00E34DCA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6F57B0" w:rsidP="009B4AD9">
    <w:pPr>
      <w:pStyle w:val="Nagwek"/>
      <w:jc w:val="center"/>
    </w:pPr>
    <w:r>
      <w:rPr>
        <w:noProof/>
      </w:rPr>
      <w:drawing>
        <wp:inline distT="0" distB="0" distL="0" distR="0">
          <wp:extent cx="7115175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224E8117-B352-436E-9B1C-CF753CC5478B}"/>
  </w:docVars>
  <w:rsids>
    <w:rsidRoot w:val="00B26747"/>
    <w:rsid w:val="00074D41"/>
    <w:rsid w:val="000D3C2D"/>
    <w:rsid w:val="00170C95"/>
    <w:rsid w:val="001D2273"/>
    <w:rsid w:val="001E55A6"/>
    <w:rsid w:val="00207662"/>
    <w:rsid w:val="00235896"/>
    <w:rsid w:val="002445BC"/>
    <w:rsid w:val="00270E79"/>
    <w:rsid w:val="002741DF"/>
    <w:rsid w:val="002A521F"/>
    <w:rsid w:val="003255FD"/>
    <w:rsid w:val="00333483"/>
    <w:rsid w:val="0034410D"/>
    <w:rsid w:val="003516FC"/>
    <w:rsid w:val="00370350"/>
    <w:rsid w:val="003E76FE"/>
    <w:rsid w:val="00444E71"/>
    <w:rsid w:val="004A0393"/>
    <w:rsid w:val="004A4E45"/>
    <w:rsid w:val="004D3F73"/>
    <w:rsid w:val="004E75E0"/>
    <w:rsid w:val="0051011C"/>
    <w:rsid w:val="005C72CF"/>
    <w:rsid w:val="005F346A"/>
    <w:rsid w:val="006E7F59"/>
    <w:rsid w:val="006F57B0"/>
    <w:rsid w:val="00723B9F"/>
    <w:rsid w:val="00737AFB"/>
    <w:rsid w:val="008F7AE3"/>
    <w:rsid w:val="009B4AD9"/>
    <w:rsid w:val="00A743BA"/>
    <w:rsid w:val="00B26747"/>
    <w:rsid w:val="00BB6845"/>
    <w:rsid w:val="00C063CC"/>
    <w:rsid w:val="00C45E62"/>
    <w:rsid w:val="00CA4471"/>
    <w:rsid w:val="00CC7EB5"/>
    <w:rsid w:val="00D53288"/>
    <w:rsid w:val="00DE5A10"/>
    <w:rsid w:val="00E34DCA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F8FA8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8117-B352-436E-9B1C-CF753CC547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FC8C70-BFED-45D5-9CC2-7D151ABE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Durzyńska Justyna</cp:lastModifiedBy>
  <cp:revision>6</cp:revision>
  <cp:lastPrinted>2025-06-27T09:38:00Z</cp:lastPrinted>
  <dcterms:created xsi:type="dcterms:W3CDTF">2025-06-24T14:16:00Z</dcterms:created>
  <dcterms:modified xsi:type="dcterms:W3CDTF">2025-07-01T10:56:00Z</dcterms:modified>
</cp:coreProperties>
</file>